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9D9" w:rsidRPr="00BE3603" w:rsidRDefault="009249D9" w:rsidP="009249D9">
      <w:pPr>
        <w:rPr>
          <w:rFonts w:hAnsi="宋体"/>
          <w:sz w:val="28"/>
          <w:szCs w:val="28"/>
        </w:rPr>
      </w:pPr>
      <w:r w:rsidRPr="00BE3603">
        <w:rPr>
          <w:rFonts w:hAnsi="宋体" w:hint="eastAsia"/>
          <w:sz w:val="28"/>
          <w:szCs w:val="28"/>
        </w:rPr>
        <w:t xml:space="preserve">附件1.投标登记表 </w:t>
      </w:r>
    </w:p>
    <w:p w:rsidR="009249D9" w:rsidRPr="00BE3603" w:rsidRDefault="009249D9" w:rsidP="009249D9">
      <w:pPr>
        <w:jc w:val="center"/>
        <w:rPr>
          <w:rFonts w:hAnsi="宋体" w:cs="宋体"/>
          <w:b/>
          <w:sz w:val="44"/>
          <w:szCs w:val="44"/>
        </w:rPr>
      </w:pPr>
      <w:r w:rsidRPr="00BE3603">
        <w:rPr>
          <w:rFonts w:hAnsi="宋体" w:cs="宋体" w:hint="eastAsia"/>
          <w:b/>
          <w:sz w:val="44"/>
          <w:szCs w:val="44"/>
        </w:rPr>
        <w:t>投标登记表</w:t>
      </w:r>
    </w:p>
    <w:p w:rsidR="009249D9" w:rsidRPr="00BE3603" w:rsidRDefault="009249D9" w:rsidP="009249D9">
      <w:pPr>
        <w:wordWrap w:val="0"/>
        <w:rPr>
          <w:rFonts w:hAnsi="宋体"/>
          <w:szCs w:val="21"/>
        </w:rPr>
      </w:pPr>
    </w:p>
    <w:tbl>
      <w:tblPr>
        <w:tblW w:w="10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749"/>
        <w:gridCol w:w="2856"/>
        <w:gridCol w:w="759"/>
        <w:gridCol w:w="492"/>
        <w:gridCol w:w="2835"/>
      </w:tblGrid>
      <w:tr w:rsidR="009249D9" w:rsidRPr="00BE3603" w:rsidTr="00DA302F">
        <w:trPr>
          <w:trHeight w:val="1160"/>
          <w:jc w:val="center"/>
        </w:trPr>
        <w:tc>
          <w:tcPr>
            <w:tcW w:w="1340" w:type="dxa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605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bCs/>
                <w:color w:val="000000"/>
                <w:sz w:val="24"/>
                <w:szCs w:val="24"/>
                <w:u w:val="single"/>
              </w:rPr>
              <w:t>广州市白云城市开发投资集团有限公司</w:t>
            </w:r>
            <w:r w:rsidRPr="00BE3603">
              <w:rPr>
                <w:rFonts w:hAnsi="宋体" w:hint="eastAsia"/>
                <w:bCs/>
                <w:color w:val="000000"/>
                <w:sz w:val="24"/>
                <w:szCs w:val="24"/>
                <w:u w:val="single"/>
              </w:rPr>
              <w:t>成本管理系统项目</w:t>
            </w:r>
          </w:p>
        </w:tc>
        <w:tc>
          <w:tcPr>
            <w:tcW w:w="1251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招标编号</w:t>
            </w:r>
          </w:p>
        </w:tc>
        <w:tc>
          <w:tcPr>
            <w:tcW w:w="2835" w:type="dxa"/>
            <w:vAlign w:val="center"/>
          </w:tcPr>
          <w:p w:rsidR="009249D9" w:rsidRPr="00BE3603" w:rsidRDefault="009249D9" w:rsidP="00DA302F">
            <w:pPr>
              <w:tabs>
                <w:tab w:val="left" w:pos="633"/>
              </w:tabs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/>
                <w:color w:val="000000"/>
                <w:sz w:val="24"/>
                <w:u w:val="single"/>
              </w:rPr>
              <w:t>BYJSDL-23-0007</w:t>
            </w:r>
          </w:p>
        </w:tc>
      </w:tr>
      <w:tr w:rsidR="009249D9" w:rsidRPr="00BE3603" w:rsidTr="00DA302F">
        <w:trPr>
          <w:trHeight w:val="2951"/>
          <w:jc w:val="center"/>
        </w:trPr>
        <w:tc>
          <w:tcPr>
            <w:tcW w:w="1340" w:type="dxa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b/>
                <w:bCs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单位名称</w:t>
            </w:r>
          </w:p>
          <w:p w:rsidR="009249D9" w:rsidRPr="00BE3603" w:rsidRDefault="009249D9" w:rsidP="00DA302F">
            <w:pPr>
              <w:jc w:val="center"/>
              <w:rPr>
                <w:rFonts w:hAnsi="宋体"/>
                <w:b/>
                <w:bCs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（盖章）</w:t>
            </w:r>
          </w:p>
        </w:tc>
        <w:tc>
          <w:tcPr>
            <w:tcW w:w="8691" w:type="dxa"/>
            <w:gridSpan w:val="5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</w:p>
        </w:tc>
      </w:tr>
      <w:tr w:rsidR="009249D9" w:rsidRPr="00BE3603" w:rsidTr="00DA302F">
        <w:trPr>
          <w:trHeight w:val="1122"/>
          <w:jc w:val="center"/>
        </w:trPr>
        <w:tc>
          <w:tcPr>
            <w:tcW w:w="1340" w:type="dxa"/>
            <w:vMerge w:val="restart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投标登记经办人</w:t>
            </w:r>
          </w:p>
        </w:tc>
        <w:tc>
          <w:tcPr>
            <w:tcW w:w="1749" w:type="dxa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b/>
                <w:bCs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3615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b/>
                <w:bCs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*电子邮箱</w:t>
            </w:r>
          </w:p>
          <w:p w:rsidR="009249D9" w:rsidRPr="00BE3603" w:rsidRDefault="009249D9" w:rsidP="00DA302F">
            <w:pPr>
              <w:jc w:val="center"/>
              <w:rPr>
                <w:rFonts w:hAnsi="宋体"/>
                <w:b/>
                <w:bCs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（</w:t>
            </w:r>
            <w:r w:rsidRPr="00BE3603">
              <w:rPr>
                <w:rFonts w:hAnsi="宋体" w:hint="eastAsia"/>
                <w:b/>
                <w:bCs/>
                <w:sz w:val="24"/>
                <w:u w:val="single"/>
              </w:rPr>
              <w:t>接收相关资料</w:t>
            </w:r>
            <w:r w:rsidRPr="00BE3603">
              <w:rPr>
                <w:rFonts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3327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b/>
                <w:bCs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联系电话</w:t>
            </w:r>
          </w:p>
        </w:tc>
      </w:tr>
      <w:tr w:rsidR="009249D9" w:rsidRPr="00BE3603" w:rsidTr="00DA302F">
        <w:trPr>
          <w:trHeight w:val="1614"/>
          <w:jc w:val="center"/>
        </w:trPr>
        <w:tc>
          <w:tcPr>
            <w:tcW w:w="1340" w:type="dxa"/>
            <w:vMerge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 xml:space="preserve">  </w:t>
            </w:r>
            <w:r w:rsidRPr="00BE3603">
              <w:rPr>
                <w:rFonts w:hAnsi="宋体" w:hint="eastAsia"/>
                <w:sz w:val="24"/>
              </w:rPr>
              <w:t xml:space="preserve"> </w:t>
            </w:r>
          </w:p>
        </w:tc>
      </w:tr>
      <w:tr w:rsidR="009249D9" w:rsidRPr="00BE3603" w:rsidTr="00DA302F">
        <w:trPr>
          <w:trHeight w:val="2030"/>
          <w:jc w:val="center"/>
        </w:trPr>
        <w:tc>
          <w:tcPr>
            <w:tcW w:w="3089" w:type="dxa"/>
            <w:gridSpan w:val="2"/>
            <w:vAlign w:val="center"/>
          </w:tcPr>
          <w:p w:rsidR="009249D9" w:rsidRPr="00BE3603" w:rsidRDefault="009249D9" w:rsidP="00DA302F">
            <w:pPr>
              <w:jc w:val="center"/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6942" w:type="dxa"/>
            <w:gridSpan w:val="4"/>
            <w:vAlign w:val="center"/>
          </w:tcPr>
          <w:p w:rsidR="009249D9" w:rsidRPr="00BE3603" w:rsidRDefault="009249D9" w:rsidP="00DA302F">
            <w:pPr>
              <w:rPr>
                <w:rFonts w:hAnsi="宋体"/>
                <w:sz w:val="24"/>
              </w:rPr>
            </w:pPr>
            <w:r w:rsidRPr="00BE3603">
              <w:rPr>
                <w:rFonts w:hAnsi="宋体" w:hint="eastAsia"/>
                <w:b/>
                <w:bCs/>
                <w:sz w:val="24"/>
              </w:rPr>
              <w:t>请将资料按招标公告要求发送至指定邮箱，同时留意邮箱回复。</w:t>
            </w:r>
          </w:p>
        </w:tc>
      </w:tr>
    </w:tbl>
    <w:p w:rsidR="009249D9" w:rsidRPr="00BE3603" w:rsidRDefault="009249D9" w:rsidP="009249D9">
      <w:pPr>
        <w:tabs>
          <w:tab w:val="left" w:pos="2040"/>
        </w:tabs>
        <w:wordWrap w:val="0"/>
        <w:ind w:right="360"/>
        <w:jc w:val="right"/>
        <w:rPr>
          <w:szCs w:val="21"/>
        </w:rPr>
      </w:pPr>
    </w:p>
    <w:p w:rsidR="009249D9" w:rsidRPr="00BE3603" w:rsidRDefault="009249D9" w:rsidP="009249D9">
      <w:pPr>
        <w:tabs>
          <w:tab w:val="left" w:pos="2040"/>
        </w:tabs>
        <w:wordWrap w:val="0"/>
        <w:ind w:right="360"/>
        <w:jc w:val="right"/>
        <w:rPr>
          <w:rFonts w:hAnsi="宋体"/>
          <w:b/>
          <w:bCs/>
          <w:sz w:val="24"/>
        </w:rPr>
      </w:pPr>
      <w:r w:rsidRPr="00BE3603">
        <w:rPr>
          <w:rFonts w:hAnsi="宋体" w:hint="eastAsia"/>
          <w:b/>
          <w:bCs/>
          <w:sz w:val="24"/>
        </w:rPr>
        <w:t>广州市白云城市建设投资有限公司制</w:t>
      </w:r>
    </w:p>
    <w:p w:rsidR="00022EE5" w:rsidRPr="009249D9" w:rsidRDefault="00022EE5"/>
    <w:sectPr w:rsidR="00022EE5" w:rsidRPr="0092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D9"/>
    <w:rsid w:val="00022EE5"/>
    <w:rsid w:val="009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FAF4D-BCD4-4C4E-9D3D-B4266AFE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249D9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24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潘燕霞</dc:creator>
  <cp:keywords/>
  <dc:description/>
  <cp:lastModifiedBy>潘燕霞</cp:lastModifiedBy>
  <cp:revision>1</cp:revision>
  <dcterms:created xsi:type="dcterms:W3CDTF">2023-03-02T01:40:00Z</dcterms:created>
  <dcterms:modified xsi:type="dcterms:W3CDTF">2023-03-02T01:40:00Z</dcterms:modified>
</cp:coreProperties>
</file>