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D396B6" w14:textId="77777777" w:rsidR="00B67534" w:rsidRDefault="00B67534" w:rsidP="00B67534">
      <w:pPr>
        <w:spacing w:beforeLines="100" w:before="312" w:afterLines="100" w:after="312" w:line="480" w:lineRule="auto"/>
        <w:jc w:val="center"/>
        <w:rPr>
          <w:rFonts w:ascii="黑体" w:eastAsia="黑体" w:hAnsi="黑体"/>
          <w:b/>
          <w:sz w:val="48"/>
          <w:szCs w:val="48"/>
        </w:rPr>
      </w:pPr>
      <w:r>
        <w:rPr>
          <w:rFonts w:ascii="黑体" w:eastAsia="黑体" w:hAnsi="黑体" w:hint="eastAsia"/>
          <w:b/>
          <w:sz w:val="48"/>
          <w:szCs w:val="48"/>
        </w:rPr>
        <w:t>广州市白云城市建设投资有限公司</w:t>
      </w:r>
    </w:p>
    <w:p w14:paraId="05499B6A" w14:textId="77777777" w:rsidR="00B67534" w:rsidRDefault="00B67534" w:rsidP="00B67534">
      <w:pPr>
        <w:spacing w:beforeLines="100" w:before="312" w:afterLines="100" w:after="312" w:line="480" w:lineRule="auto"/>
        <w:jc w:val="center"/>
        <w:rPr>
          <w:b/>
          <w:sz w:val="36"/>
          <w:szCs w:val="36"/>
        </w:rPr>
      </w:pPr>
      <w:r>
        <w:rPr>
          <w:rFonts w:ascii="黑体" w:eastAsia="黑体" w:hAnsi="黑体" w:hint="eastAsia"/>
          <w:b/>
          <w:sz w:val="48"/>
          <w:szCs w:val="48"/>
        </w:rPr>
        <w:t>房屋租赁合同</w:t>
      </w:r>
    </w:p>
    <w:p w14:paraId="73DBD612" w14:textId="77777777" w:rsidR="00B67534" w:rsidRDefault="00B67534" w:rsidP="00B67534">
      <w:pPr>
        <w:pStyle w:val="1"/>
        <w:tabs>
          <w:tab w:val="left" w:pos="1180"/>
        </w:tabs>
        <w:jc w:val="left"/>
        <w:rPr>
          <w:rFonts w:hAnsi="宋体"/>
          <w:sz w:val="28"/>
          <w:szCs w:val="28"/>
        </w:rPr>
      </w:pPr>
    </w:p>
    <w:p w14:paraId="53B062F4" w14:textId="77777777" w:rsidR="00B67534" w:rsidRDefault="00B67534" w:rsidP="00B67534">
      <w:pPr>
        <w:pStyle w:val="1"/>
        <w:tabs>
          <w:tab w:val="left" w:pos="1180"/>
        </w:tabs>
        <w:jc w:val="left"/>
        <w:rPr>
          <w:rFonts w:hAnsi="宋体"/>
          <w:sz w:val="28"/>
          <w:szCs w:val="28"/>
        </w:rPr>
      </w:pPr>
    </w:p>
    <w:p w14:paraId="30D11291" w14:textId="77777777" w:rsidR="00B67534" w:rsidRDefault="00B67534" w:rsidP="00B67534">
      <w:pPr>
        <w:pStyle w:val="1"/>
        <w:tabs>
          <w:tab w:val="left" w:pos="1180"/>
        </w:tabs>
        <w:jc w:val="left"/>
        <w:rPr>
          <w:rFonts w:hAnsi="宋体"/>
          <w:sz w:val="28"/>
          <w:szCs w:val="28"/>
        </w:rPr>
      </w:pPr>
    </w:p>
    <w:p w14:paraId="46C49D7D" w14:textId="5433684A" w:rsidR="00B67534" w:rsidRDefault="00B67534" w:rsidP="00B67534">
      <w:pPr>
        <w:pStyle w:val="1"/>
        <w:tabs>
          <w:tab w:val="left" w:pos="1180"/>
        </w:tabs>
        <w:jc w:val="left"/>
        <w:rPr>
          <w:rFonts w:hAnsi="宋体"/>
          <w:sz w:val="28"/>
          <w:szCs w:val="28"/>
        </w:rPr>
      </w:pPr>
    </w:p>
    <w:p w14:paraId="5334D173" w14:textId="2C53F834" w:rsidR="00B66955" w:rsidRDefault="00B66955" w:rsidP="00B67534">
      <w:pPr>
        <w:pStyle w:val="1"/>
        <w:tabs>
          <w:tab w:val="left" w:pos="1180"/>
        </w:tabs>
        <w:jc w:val="left"/>
        <w:rPr>
          <w:rFonts w:hAnsi="宋体"/>
          <w:sz w:val="28"/>
          <w:szCs w:val="28"/>
        </w:rPr>
      </w:pPr>
    </w:p>
    <w:p w14:paraId="2C65AB0C" w14:textId="535FC220" w:rsidR="00B66955" w:rsidRDefault="00B66955" w:rsidP="00B67534">
      <w:pPr>
        <w:pStyle w:val="1"/>
        <w:tabs>
          <w:tab w:val="left" w:pos="1180"/>
        </w:tabs>
        <w:jc w:val="left"/>
        <w:rPr>
          <w:rFonts w:hAnsi="宋体"/>
          <w:sz w:val="28"/>
          <w:szCs w:val="28"/>
        </w:rPr>
      </w:pPr>
    </w:p>
    <w:p w14:paraId="1BA72C81" w14:textId="77777777" w:rsidR="00B66955" w:rsidRDefault="00B66955" w:rsidP="00B67534">
      <w:pPr>
        <w:pStyle w:val="1"/>
        <w:tabs>
          <w:tab w:val="left" w:pos="1180"/>
        </w:tabs>
        <w:jc w:val="left"/>
        <w:rPr>
          <w:rFonts w:hAnsi="宋体"/>
          <w:sz w:val="28"/>
          <w:szCs w:val="28"/>
        </w:rPr>
      </w:pPr>
    </w:p>
    <w:p w14:paraId="7FDA915C" w14:textId="77777777" w:rsidR="00B67534" w:rsidRDefault="00B67534" w:rsidP="00B67534">
      <w:pPr>
        <w:rPr>
          <w:rFonts w:ascii="黑体" w:eastAsia="黑体"/>
          <w:sz w:val="28"/>
          <w:szCs w:val="28"/>
          <w:u w:val="single"/>
        </w:rPr>
      </w:pPr>
      <w:r>
        <w:rPr>
          <w:rFonts w:ascii="黑体" w:eastAsia="黑体" w:hint="eastAsia"/>
          <w:sz w:val="28"/>
          <w:szCs w:val="28"/>
        </w:rPr>
        <w:t>甲方（出租人）：</w:t>
      </w:r>
      <w:r>
        <w:rPr>
          <w:rFonts w:ascii="黑体" w:eastAsia="黑体" w:hint="eastAsia"/>
          <w:sz w:val="28"/>
          <w:szCs w:val="28"/>
          <w:u w:val="single"/>
        </w:rPr>
        <w:t xml:space="preserve">广州市白云城市建设投资有限公司                  </w:t>
      </w:r>
    </w:p>
    <w:p w14:paraId="7F07652A" w14:textId="5765C58A" w:rsidR="00B67534" w:rsidRDefault="00B67534" w:rsidP="00B67534">
      <w:pPr>
        <w:pStyle w:val="1"/>
        <w:tabs>
          <w:tab w:val="left" w:pos="2268"/>
        </w:tabs>
        <w:spacing w:afterLines="100" w:after="312"/>
        <w:jc w:val="left"/>
        <w:rPr>
          <w:rFonts w:ascii="黑体" w:eastAsia="黑体" w:hAnsi="宋体"/>
          <w:sz w:val="28"/>
          <w:szCs w:val="28"/>
          <w:u w:val="single"/>
        </w:rPr>
      </w:pPr>
      <w:r>
        <w:rPr>
          <w:rFonts w:ascii="黑体" w:eastAsia="黑体" w:hint="eastAsia"/>
          <w:sz w:val="28"/>
          <w:szCs w:val="28"/>
        </w:rPr>
        <w:t>甲</w:t>
      </w:r>
      <w:r>
        <w:rPr>
          <w:rFonts w:ascii="黑体" w:eastAsia="黑体" w:hAnsi="Times New Roman" w:hint="eastAsia"/>
          <w:sz w:val="28"/>
          <w:szCs w:val="28"/>
        </w:rPr>
        <w:t>方合同号</w:t>
      </w:r>
      <w:r>
        <w:rPr>
          <w:rFonts w:ascii="黑体" w:eastAsia="黑体" w:hAnsi="宋体" w:hint="eastAsia"/>
          <w:b/>
          <w:sz w:val="28"/>
          <w:szCs w:val="28"/>
        </w:rPr>
        <w:t xml:space="preserve"> </w:t>
      </w:r>
      <w:r>
        <w:rPr>
          <w:rFonts w:ascii="黑体" w:eastAsia="黑体" w:hAnsi="宋体" w:hint="eastAsia"/>
          <w:sz w:val="28"/>
          <w:szCs w:val="28"/>
        </w:rPr>
        <w:t>：</w:t>
      </w:r>
      <w:r>
        <w:rPr>
          <w:rFonts w:eastAsia="黑体" w:hAnsi="宋体" w:hint="eastAsia"/>
          <w:sz w:val="28"/>
          <w:szCs w:val="28"/>
          <w:u w:val="single"/>
        </w:rPr>
        <w:t xml:space="preserve">                        </w:t>
      </w:r>
    </w:p>
    <w:p w14:paraId="59C0E814" w14:textId="77777777" w:rsidR="00B67534" w:rsidRDefault="00B67534" w:rsidP="00B67534">
      <w:pPr>
        <w:rPr>
          <w:rFonts w:ascii="黑体" w:eastAsia="黑体"/>
          <w:sz w:val="28"/>
          <w:szCs w:val="28"/>
          <w:u w:val="single"/>
        </w:rPr>
      </w:pPr>
      <w:r>
        <w:rPr>
          <w:rFonts w:ascii="黑体" w:eastAsia="黑体" w:hint="eastAsia"/>
          <w:sz w:val="28"/>
          <w:szCs w:val="28"/>
        </w:rPr>
        <w:t>乙方（承租人）：</w:t>
      </w:r>
      <w:r>
        <w:rPr>
          <w:rFonts w:ascii="黑体" w:eastAsia="黑体" w:hint="eastAsia"/>
          <w:sz w:val="28"/>
          <w:szCs w:val="28"/>
          <w:u w:val="single"/>
        </w:rPr>
        <w:t xml:space="preserve">                                                 </w:t>
      </w:r>
    </w:p>
    <w:p w14:paraId="58942FCA" w14:textId="77777777" w:rsidR="00B67534" w:rsidRDefault="00B67534" w:rsidP="00B67534">
      <w:pPr>
        <w:pStyle w:val="1"/>
        <w:tabs>
          <w:tab w:val="left" w:pos="2268"/>
        </w:tabs>
        <w:spacing w:afterLines="100" w:after="312"/>
        <w:jc w:val="left"/>
        <w:rPr>
          <w:rFonts w:ascii="黑体" w:eastAsia="黑体" w:hAnsi="宋体"/>
          <w:sz w:val="28"/>
          <w:szCs w:val="28"/>
        </w:rPr>
      </w:pPr>
      <w:r>
        <w:rPr>
          <w:rFonts w:ascii="黑体" w:eastAsia="黑体" w:hAnsi="Times New Roman" w:hint="eastAsia"/>
          <w:sz w:val="28"/>
          <w:szCs w:val="28"/>
          <w:u w:val="single"/>
        </w:rPr>
        <w:t xml:space="preserve">身份证号：      </w:t>
      </w:r>
      <w:r>
        <w:rPr>
          <w:rFonts w:ascii="黑体" w:eastAsia="黑体" w:hAnsi="宋体" w:hint="eastAsia"/>
          <w:sz w:val="28"/>
          <w:szCs w:val="28"/>
          <w:u w:val="single"/>
        </w:rPr>
        <w:t xml:space="preserve">    </w:t>
      </w:r>
      <w:r>
        <w:rPr>
          <w:rFonts w:eastAsia="黑体" w:hAnsi="宋体" w:hint="eastAsia"/>
          <w:sz w:val="28"/>
          <w:szCs w:val="28"/>
          <w:u w:val="single"/>
        </w:rPr>
        <w:t xml:space="preserve">                                             </w:t>
      </w:r>
    </w:p>
    <w:p w14:paraId="47FA4122" w14:textId="46A06F55" w:rsidR="00B67534" w:rsidRDefault="00B67534" w:rsidP="00B67534">
      <w:pPr>
        <w:ind w:left="1540" w:hangingChars="550" w:hanging="1540"/>
        <w:rPr>
          <w:rFonts w:ascii="黑体" w:eastAsia="黑体"/>
          <w:sz w:val="28"/>
          <w:szCs w:val="28"/>
          <w:u w:val="single"/>
        </w:rPr>
      </w:pPr>
      <w:r>
        <w:rPr>
          <w:rFonts w:ascii="黑体" w:eastAsia="黑体" w:hint="eastAsia"/>
          <w:sz w:val="28"/>
          <w:szCs w:val="28"/>
        </w:rPr>
        <w:t xml:space="preserve">承租地点：  </w:t>
      </w:r>
      <w:r>
        <w:rPr>
          <w:rFonts w:ascii="黑体" w:eastAsia="黑体" w:hint="eastAsia"/>
          <w:sz w:val="28"/>
          <w:szCs w:val="28"/>
          <w:u w:val="single"/>
        </w:rPr>
        <w:t>广州市</w:t>
      </w:r>
      <w:r w:rsidR="00824AF4">
        <w:rPr>
          <w:rFonts w:ascii="黑体" w:eastAsia="黑体" w:hint="eastAsia"/>
          <w:sz w:val="28"/>
          <w:szCs w:val="28"/>
          <w:u w:val="single"/>
        </w:rPr>
        <w:t>天河区沙太路</w:t>
      </w:r>
      <w:bookmarkStart w:id="0" w:name="_GoBack"/>
      <w:bookmarkEnd w:id="0"/>
      <w:r w:rsidR="00824AF4">
        <w:rPr>
          <w:rFonts w:ascii="黑体" w:eastAsia="黑体" w:hint="eastAsia"/>
          <w:sz w:val="28"/>
          <w:szCs w:val="28"/>
          <w:u w:val="single"/>
        </w:rPr>
        <w:t>9</w:t>
      </w:r>
      <w:r w:rsidR="00824AF4">
        <w:rPr>
          <w:rFonts w:ascii="黑体" w:eastAsia="黑体"/>
          <w:sz w:val="28"/>
          <w:szCs w:val="28"/>
          <w:u w:val="single"/>
        </w:rPr>
        <w:t>3</w:t>
      </w:r>
      <w:r w:rsidR="00824AF4">
        <w:rPr>
          <w:rFonts w:ascii="黑体" w:eastAsia="黑体" w:hint="eastAsia"/>
          <w:sz w:val="28"/>
          <w:szCs w:val="28"/>
          <w:u w:val="single"/>
        </w:rPr>
        <w:t>号4</w:t>
      </w:r>
      <w:r w:rsidR="00824AF4">
        <w:rPr>
          <w:rFonts w:ascii="黑体" w:eastAsia="黑体"/>
          <w:sz w:val="28"/>
          <w:szCs w:val="28"/>
          <w:u w:val="single"/>
        </w:rPr>
        <w:t>04</w:t>
      </w:r>
      <w:r w:rsidR="00824AF4">
        <w:rPr>
          <w:rFonts w:ascii="黑体" w:eastAsia="黑体" w:hint="eastAsia"/>
          <w:sz w:val="28"/>
          <w:szCs w:val="28"/>
          <w:u w:val="single"/>
        </w:rPr>
        <w:t>房</w:t>
      </w:r>
      <w:r>
        <w:rPr>
          <w:rFonts w:ascii="黑体" w:eastAsia="黑体" w:hint="eastAsia"/>
          <w:sz w:val="28"/>
          <w:szCs w:val="28"/>
          <w:u w:val="single"/>
        </w:rPr>
        <w:t xml:space="preserve">                              </w:t>
      </w:r>
    </w:p>
    <w:p w14:paraId="66A18CA4" w14:textId="77777777" w:rsidR="00B67534" w:rsidRDefault="00B67534" w:rsidP="00B67534">
      <w:pPr>
        <w:rPr>
          <w:rFonts w:ascii="黑体" w:eastAsia="黑体"/>
          <w:sz w:val="28"/>
          <w:szCs w:val="28"/>
          <w:u w:val="single"/>
        </w:rPr>
      </w:pPr>
      <w:r>
        <w:rPr>
          <w:rFonts w:ascii="黑体" w:eastAsia="黑体" w:hint="eastAsia"/>
          <w:sz w:val="28"/>
          <w:szCs w:val="28"/>
        </w:rPr>
        <w:t>承租期限：</w:t>
      </w:r>
      <w:r>
        <w:rPr>
          <w:rFonts w:ascii="黑体" w:eastAsia="黑体" w:hint="eastAsia"/>
          <w:sz w:val="28"/>
          <w:szCs w:val="28"/>
          <w:u w:val="single"/>
        </w:rPr>
        <w:t xml:space="preserve">                                                   </w:t>
      </w:r>
    </w:p>
    <w:p w14:paraId="5E9D60DE" w14:textId="77777777" w:rsidR="00B67534" w:rsidRDefault="00B67534" w:rsidP="00B67534">
      <w:pPr>
        <w:pStyle w:val="1"/>
        <w:tabs>
          <w:tab w:val="left" w:pos="2268"/>
        </w:tabs>
        <w:spacing w:beforeLines="100" w:before="312"/>
        <w:jc w:val="left"/>
        <w:rPr>
          <w:rFonts w:ascii="黑体" w:eastAsia="黑体" w:hAnsi="宋体"/>
          <w:sz w:val="28"/>
          <w:szCs w:val="28"/>
        </w:rPr>
      </w:pPr>
      <w:r>
        <w:rPr>
          <w:rFonts w:ascii="黑体" w:eastAsia="黑体" w:hAnsi="宋体" w:hint="eastAsia"/>
          <w:sz w:val="28"/>
          <w:szCs w:val="28"/>
        </w:rPr>
        <w:t>签订地点：</w:t>
      </w:r>
      <w:r>
        <w:rPr>
          <w:rFonts w:ascii="黑体" w:eastAsia="黑体" w:hAnsi="宋体" w:hint="eastAsia"/>
          <w:sz w:val="28"/>
          <w:szCs w:val="28"/>
          <w:u w:val="single"/>
        </w:rPr>
        <w:t>中国广东省广州市白云区</w:t>
      </w:r>
      <w:r>
        <w:rPr>
          <w:rFonts w:eastAsia="黑体" w:hAnsi="宋体" w:hint="eastAsia"/>
          <w:sz w:val="28"/>
          <w:szCs w:val="28"/>
          <w:u w:val="single"/>
        </w:rPr>
        <w:t xml:space="preserve">                        </w:t>
      </w:r>
    </w:p>
    <w:p w14:paraId="569A1710" w14:textId="77777777" w:rsidR="00B67534" w:rsidRDefault="00B67534" w:rsidP="00B67534">
      <w:pPr>
        <w:pStyle w:val="1"/>
        <w:tabs>
          <w:tab w:val="left" w:pos="2268"/>
        </w:tabs>
        <w:jc w:val="left"/>
        <w:rPr>
          <w:rFonts w:ascii="黑体" w:eastAsia="黑体"/>
          <w:szCs w:val="20"/>
        </w:rPr>
      </w:pPr>
      <w:r>
        <w:rPr>
          <w:rFonts w:ascii="黑体" w:eastAsia="黑体" w:hAnsi="宋体" w:hint="eastAsia"/>
          <w:sz w:val="28"/>
          <w:szCs w:val="28"/>
        </w:rPr>
        <w:t>签订日期：</w:t>
      </w:r>
      <w:r>
        <w:rPr>
          <w:rFonts w:ascii="黑体" w:eastAsia="黑体" w:hAnsi="宋体" w:hint="eastAsia"/>
          <w:sz w:val="28"/>
          <w:szCs w:val="28"/>
          <w:u w:val="single"/>
        </w:rPr>
        <w:t xml:space="preserve">          年     月     日</w:t>
      </w:r>
      <w:r>
        <w:rPr>
          <w:rFonts w:eastAsia="黑体" w:hAnsi="宋体" w:hint="eastAsia"/>
          <w:sz w:val="28"/>
          <w:szCs w:val="28"/>
          <w:u w:val="single"/>
        </w:rPr>
        <w:t xml:space="preserve">                      </w:t>
      </w:r>
    </w:p>
    <w:p w14:paraId="7073A8A9" w14:textId="77777777" w:rsidR="00B67534" w:rsidRDefault="00B67534" w:rsidP="00B67534">
      <w:r>
        <w:t xml:space="preserve">                                               </w:t>
      </w:r>
    </w:p>
    <w:p w14:paraId="201A5228" w14:textId="77777777" w:rsidR="00B67534" w:rsidRDefault="00B67534" w:rsidP="00B67534"/>
    <w:p w14:paraId="2CCE9EA0" w14:textId="77777777" w:rsidR="00B67534" w:rsidRDefault="00B67534" w:rsidP="00B67534"/>
    <w:p w14:paraId="0DA82EA7" w14:textId="77777777" w:rsidR="00B67534" w:rsidRDefault="00B67534" w:rsidP="00B67534"/>
    <w:p w14:paraId="08127DEF" w14:textId="77777777" w:rsidR="00B67534" w:rsidRDefault="00B67534" w:rsidP="00B67534">
      <w:pPr>
        <w:spacing w:line="360" w:lineRule="auto"/>
        <w:ind w:firstLineChars="200" w:firstLine="482"/>
        <w:rPr>
          <w:b/>
          <w:sz w:val="24"/>
          <w:u w:val="single"/>
        </w:rPr>
      </w:pPr>
      <w:r>
        <w:rPr>
          <w:rFonts w:hint="eastAsia"/>
          <w:b/>
          <w:sz w:val="24"/>
        </w:rPr>
        <w:lastRenderedPageBreak/>
        <w:t>出租方（甲方）：</w:t>
      </w:r>
      <w:r>
        <w:rPr>
          <w:rFonts w:hint="eastAsia"/>
          <w:b/>
          <w:sz w:val="24"/>
          <w:u w:val="single"/>
        </w:rPr>
        <w:t>广州市白云城市建设投资有限公司</w:t>
      </w:r>
      <w:r>
        <w:rPr>
          <w:b/>
          <w:sz w:val="24"/>
          <w:u w:val="single"/>
        </w:rPr>
        <w:t xml:space="preserve">                        </w:t>
      </w:r>
    </w:p>
    <w:p w14:paraId="4875F551" w14:textId="5B15E708" w:rsidR="00B67534" w:rsidRDefault="00B67534" w:rsidP="00B67534">
      <w:pPr>
        <w:spacing w:afterLines="50" w:after="156" w:line="360" w:lineRule="auto"/>
        <w:ind w:firstLineChars="200" w:firstLine="482"/>
        <w:rPr>
          <w:b/>
          <w:sz w:val="24"/>
          <w:u w:val="single"/>
        </w:rPr>
      </w:pPr>
      <w:r>
        <w:rPr>
          <w:rFonts w:hint="eastAsia"/>
          <w:b/>
          <w:sz w:val="24"/>
        </w:rPr>
        <w:t>地</w:t>
      </w:r>
      <w:r>
        <w:rPr>
          <w:b/>
          <w:sz w:val="24"/>
        </w:rPr>
        <w:t xml:space="preserve">  </w:t>
      </w:r>
      <w:r>
        <w:rPr>
          <w:rFonts w:hint="eastAsia"/>
          <w:b/>
          <w:sz w:val="24"/>
        </w:rPr>
        <w:t>址：</w:t>
      </w:r>
      <w:r w:rsidR="00824AF4">
        <w:rPr>
          <w:rFonts w:hint="eastAsia"/>
          <w:b/>
          <w:sz w:val="24"/>
          <w:u w:val="single"/>
        </w:rPr>
        <w:t xml:space="preserve"> </w:t>
      </w:r>
      <w:r w:rsidR="00824AF4">
        <w:rPr>
          <w:b/>
          <w:sz w:val="24"/>
          <w:u w:val="single"/>
        </w:rPr>
        <w:t xml:space="preserve">                   </w:t>
      </w:r>
      <w:r>
        <w:rPr>
          <w:sz w:val="24"/>
          <w:u w:val="single"/>
        </w:rPr>
        <w:t xml:space="preserve">                                </w:t>
      </w:r>
      <w:r>
        <w:rPr>
          <w:b/>
          <w:sz w:val="24"/>
          <w:u w:val="single"/>
        </w:rPr>
        <w:t xml:space="preserve">     </w:t>
      </w:r>
    </w:p>
    <w:p w14:paraId="705106CE" w14:textId="77777777" w:rsidR="00B67534" w:rsidRDefault="00B67534" w:rsidP="00B67534">
      <w:pPr>
        <w:spacing w:line="360" w:lineRule="auto"/>
        <w:ind w:firstLineChars="200" w:firstLine="482"/>
        <w:jc w:val="left"/>
        <w:rPr>
          <w:b/>
          <w:sz w:val="24"/>
          <w:u w:val="single"/>
        </w:rPr>
      </w:pPr>
      <w:r>
        <w:rPr>
          <w:rFonts w:hint="eastAsia"/>
          <w:b/>
          <w:sz w:val="24"/>
        </w:rPr>
        <w:t>承租方（乙方）：</w:t>
      </w:r>
      <w:r>
        <w:rPr>
          <w:sz w:val="24"/>
          <w:u w:val="single"/>
        </w:rPr>
        <w:t xml:space="preserve">                                               </w:t>
      </w:r>
      <w:r>
        <w:rPr>
          <w:b/>
          <w:sz w:val="24"/>
          <w:u w:val="single"/>
        </w:rPr>
        <w:t xml:space="preserve">         </w:t>
      </w:r>
    </w:p>
    <w:p w14:paraId="6F7EF9A1" w14:textId="77777777" w:rsidR="00B67534" w:rsidRDefault="00B67534" w:rsidP="00B67534">
      <w:pPr>
        <w:spacing w:afterLines="50" w:after="156" w:line="360" w:lineRule="auto"/>
        <w:ind w:firstLineChars="200" w:firstLine="482"/>
        <w:rPr>
          <w:sz w:val="24"/>
          <w:u w:val="single"/>
        </w:rPr>
      </w:pPr>
      <w:r>
        <w:rPr>
          <w:rFonts w:hint="eastAsia"/>
          <w:b/>
          <w:sz w:val="24"/>
          <w:u w:val="single"/>
        </w:rPr>
        <w:t>地</w:t>
      </w:r>
      <w:r>
        <w:rPr>
          <w:b/>
          <w:sz w:val="24"/>
          <w:u w:val="single"/>
        </w:rPr>
        <w:t xml:space="preserve">  </w:t>
      </w:r>
      <w:r>
        <w:rPr>
          <w:rFonts w:hint="eastAsia"/>
          <w:b/>
          <w:sz w:val="24"/>
          <w:u w:val="single"/>
        </w:rPr>
        <w:t>址：</w:t>
      </w:r>
      <w:r>
        <w:rPr>
          <w:b/>
          <w:sz w:val="24"/>
          <w:u w:val="single"/>
        </w:rPr>
        <w:t xml:space="preserve">    </w:t>
      </w:r>
      <w:r>
        <w:rPr>
          <w:sz w:val="24"/>
          <w:u w:val="single"/>
        </w:rPr>
        <w:t xml:space="preserve">                                                  </w:t>
      </w:r>
    </w:p>
    <w:p w14:paraId="753B8BCC" w14:textId="77777777" w:rsidR="00B67534" w:rsidRDefault="00B67534" w:rsidP="00B67534">
      <w:pPr>
        <w:spacing w:line="360" w:lineRule="auto"/>
        <w:ind w:firstLineChars="200" w:firstLine="480"/>
        <w:rPr>
          <w:sz w:val="24"/>
        </w:rPr>
      </w:pPr>
      <w:r>
        <w:rPr>
          <w:rFonts w:hint="eastAsia"/>
          <w:sz w:val="24"/>
        </w:rPr>
        <w:t>甲、乙双方根据《中华人民共和国民法典》及相关法律的规定，本着平等、自愿、公平、互利的原则，经友好协商达成如下协议：</w:t>
      </w:r>
    </w:p>
    <w:p w14:paraId="086F0A1F" w14:textId="77777777" w:rsidR="00B67534" w:rsidRDefault="00B67534" w:rsidP="00B67534">
      <w:pPr>
        <w:spacing w:line="360" w:lineRule="auto"/>
        <w:ind w:firstLineChars="200" w:firstLine="482"/>
        <w:rPr>
          <w:b/>
          <w:sz w:val="24"/>
        </w:rPr>
      </w:pPr>
      <w:r>
        <w:rPr>
          <w:rFonts w:hint="eastAsia"/>
          <w:b/>
          <w:sz w:val="24"/>
        </w:rPr>
        <w:t>第一条</w:t>
      </w:r>
      <w:r>
        <w:rPr>
          <w:b/>
          <w:sz w:val="24"/>
        </w:rPr>
        <w:t xml:space="preserve">  </w:t>
      </w:r>
      <w:r>
        <w:rPr>
          <w:rFonts w:hint="eastAsia"/>
          <w:b/>
          <w:sz w:val="24"/>
        </w:rPr>
        <w:t>租赁标的物</w:t>
      </w:r>
    </w:p>
    <w:p w14:paraId="26E4083A" w14:textId="7F793ED1" w:rsidR="00B67534" w:rsidRDefault="00B67534" w:rsidP="00B67534">
      <w:pPr>
        <w:spacing w:line="360" w:lineRule="auto"/>
        <w:ind w:firstLineChars="250" w:firstLine="600"/>
        <w:rPr>
          <w:sz w:val="24"/>
        </w:rPr>
      </w:pPr>
      <w:r>
        <w:rPr>
          <w:sz w:val="24"/>
        </w:rPr>
        <w:t>1</w:t>
      </w:r>
      <w:r>
        <w:rPr>
          <w:rFonts w:hint="eastAsia"/>
          <w:sz w:val="24"/>
        </w:rPr>
        <w:t>、甲方出租给乙方使用的标的物位于：</w:t>
      </w:r>
      <w:bookmarkStart w:id="1" w:name="_Hlk126227121"/>
      <w:r>
        <w:rPr>
          <w:rFonts w:hint="eastAsia"/>
          <w:sz w:val="24"/>
        </w:rPr>
        <w:t>广州市</w:t>
      </w:r>
      <w:r w:rsidR="00824AF4">
        <w:rPr>
          <w:rFonts w:hint="eastAsia"/>
          <w:sz w:val="24"/>
        </w:rPr>
        <w:t>天河区沙太路</w:t>
      </w:r>
      <w:r w:rsidR="00824AF4">
        <w:rPr>
          <w:rFonts w:hint="eastAsia"/>
          <w:sz w:val="24"/>
        </w:rPr>
        <w:t>9</w:t>
      </w:r>
      <w:r w:rsidR="00824AF4">
        <w:rPr>
          <w:sz w:val="24"/>
        </w:rPr>
        <w:t>3</w:t>
      </w:r>
      <w:r w:rsidR="00824AF4">
        <w:rPr>
          <w:rFonts w:hint="eastAsia"/>
          <w:sz w:val="24"/>
        </w:rPr>
        <w:t>号</w:t>
      </w:r>
      <w:r w:rsidR="00824AF4">
        <w:rPr>
          <w:rFonts w:hint="eastAsia"/>
          <w:sz w:val="24"/>
        </w:rPr>
        <w:t>4</w:t>
      </w:r>
      <w:r w:rsidR="00824AF4">
        <w:rPr>
          <w:sz w:val="24"/>
        </w:rPr>
        <w:t>04</w:t>
      </w:r>
      <w:r w:rsidR="00824AF4">
        <w:rPr>
          <w:rFonts w:hint="eastAsia"/>
          <w:sz w:val="24"/>
        </w:rPr>
        <w:t>房</w:t>
      </w:r>
      <w:bookmarkEnd w:id="1"/>
      <w:r>
        <w:rPr>
          <w:rFonts w:hint="eastAsia"/>
          <w:sz w:val="24"/>
        </w:rPr>
        <w:t>。</w:t>
      </w:r>
    </w:p>
    <w:p w14:paraId="151C5F0E" w14:textId="72EF5A61" w:rsidR="00B67534" w:rsidRDefault="00B67534" w:rsidP="00B67534">
      <w:pPr>
        <w:spacing w:line="360" w:lineRule="auto"/>
        <w:ind w:firstLine="200"/>
        <w:rPr>
          <w:sz w:val="24"/>
        </w:rPr>
      </w:pPr>
      <w:r>
        <w:rPr>
          <w:sz w:val="24"/>
        </w:rPr>
        <w:t xml:space="preserve">   2</w:t>
      </w:r>
      <w:r>
        <w:rPr>
          <w:rFonts w:hint="eastAsia"/>
          <w:sz w:val="24"/>
        </w:rPr>
        <w:t>、标的物：</w:t>
      </w:r>
      <w:r w:rsidR="00824AF4">
        <w:rPr>
          <w:rFonts w:hint="eastAsia"/>
          <w:sz w:val="24"/>
        </w:rPr>
        <w:t>广州市天河区沙太路</w:t>
      </w:r>
      <w:r w:rsidR="00824AF4">
        <w:rPr>
          <w:rFonts w:hint="eastAsia"/>
          <w:sz w:val="24"/>
        </w:rPr>
        <w:t>9</w:t>
      </w:r>
      <w:r w:rsidR="00824AF4">
        <w:rPr>
          <w:sz w:val="24"/>
        </w:rPr>
        <w:t>3</w:t>
      </w:r>
      <w:r w:rsidR="00824AF4">
        <w:rPr>
          <w:rFonts w:hint="eastAsia"/>
          <w:sz w:val="24"/>
        </w:rPr>
        <w:t>号</w:t>
      </w:r>
      <w:r w:rsidR="00824AF4">
        <w:rPr>
          <w:rFonts w:hint="eastAsia"/>
          <w:sz w:val="24"/>
        </w:rPr>
        <w:t>4</w:t>
      </w:r>
      <w:r w:rsidR="00824AF4">
        <w:rPr>
          <w:sz w:val="24"/>
        </w:rPr>
        <w:t>04</w:t>
      </w:r>
      <w:r w:rsidR="00824AF4">
        <w:rPr>
          <w:rFonts w:hint="eastAsia"/>
          <w:sz w:val="24"/>
        </w:rPr>
        <w:t>房</w:t>
      </w:r>
      <w:r>
        <w:rPr>
          <w:rFonts w:hint="eastAsia"/>
          <w:sz w:val="24"/>
        </w:rPr>
        <w:t>（以下称“标的物”）。</w:t>
      </w:r>
    </w:p>
    <w:p w14:paraId="7C776896" w14:textId="4357CA4A" w:rsidR="00B67534" w:rsidRDefault="00B67534" w:rsidP="00B67534">
      <w:pPr>
        <w:spacing w:line="360" w:lineRule="auto"/>
        <w:ind w:firstLine="200"/>
        <w:rPr>
          <w:sz w:val="24"/>
        </w:rPr>
      </w:pPr>
      <w:r>
        <w:rPr>
          <w:sz w:val="24"/>
        </w:rPr>
        <w:t xml:space="preserve">   3</w:t>
      </w:r>
      <w:r>
        <w:rPr>
          <w:rFonts w:hint="eastAsia"/>
          <w:sz w:val="24"/>
        </w:rPr>
        <w:t>、标的物建筑面积为</w:t>
      </w:r>
      <w:r w:rsidR="00824AF4">
        <w:rPr>
          <w:sz w:val="24"/>
        </w:rPr>
        <w:t>71.09</w:t>
      </w:r>
      <w:r>
        <w:rPr>
          <w:rFonts w:hint="eastAsia"/>
          <w:sz w:val="24"/>
        </w:rPr>
        <w:t>平方米。</w:t>
      </w:r>
    </w:p>
    <w:p w14:paraId="0BF42DCB" w14:textId="68D7A5D4" w:rsidR="00B67534" w:rsidRDefault="00B67534" w:rsidP="00B67534">
      <w:pPr>
        <w:spacing w:line="360" w:lineRule="auto"/>
        <w:ind w:firstLine="200"/>
        <w:rPr>
          <w:sz w:val="24"/>
        </w:rPr>
      </w:pPr>
      <w:r>
        <w:rPr>
          <w:sz w:val="24"/>
        </w:rPr>
        <w:t xml:space="preserve">   4</w:t>
      </w:r>
      <w:r>
        <w:rPr>
          <w:rFonts w:hint="eastAsia"/>
          <w:sz w:val="24"/>
        </w:rPr>
        <w:t>、标的物使用用途：</w:t>
      </w:r>
      <w:r w:rsidR="00824AF4">
        <w:rPr>
          <w:rFonts w:hint="eastAsia"/>
          <w:sz w:val="24"/>
        </w:rPr>
        <w:t>住宅</w:t>
      </w:r>
      <w:r>
        <w:rPr>
          <w:rFonts w:hint="eastAsia"/>
          <w:sz w:val="24"/>
        </w:rPr>
        <w:t>。</w:t>
      </w:r>
    </w:p>
    <w:p w14:paraId="318D7C6B" w14:textId="77777777" w:rsidR="00B67534" w:rsidRDefault="00B67534" w:rsidP="00B67534">
      <w:pPr>
        <w:spacing w:line="360" w:lineRule="auto"/>
        <w:ind w:firstLine="200"/>
        <w:rPr>
          <w:b/>
          <w:sz w:val="24"/>
        </w:rPr>
      </w:pPr>
      <w:r>
        <w:rPr>
          <w:sz w:val="24"/>
        </w:rPr>
        <w:t xml:space="preserve">  </w:t>
      </w:r>
      <w:r>
        <w:rPr>
          <w:rFonts w:hint="eastAsia"/>
          <w:b/>
          <w:sz w:val="24"/>
        </w:rPr>
        <w:t>第二条</w:t>
      </w:r>
      <w:r>
        <w:rPr>
          <w:b/>
          <w:sz w:val="24"/>
        </w:rPr>
        <w:t xml:space="preserve">  </w:t>
      </w:r>
      <w:r>
        <w:rPr>
          <w:rFonts w:hint="eastAsia"/>
          <w:b/>
          <w:sz w:val="24"/>
        </w:rPr>
        <w:t>租赁期限</w:t>
      </w:r>
    </w:p>
    <w:p w14:paraId="1BEAED24" w14:textId="77777777" w:rsidR="00B67534" w:rsidRDefault="00B67534" w:rsidP="00B67534">
      <w:pPr>
        <w:spacing w:line="360" w:lineRule="auto"/>
        <w:ind w:firstLineChars="200" w:firstLine="480"/>
        <w:rPr>
          <w:sz w:val="24"/>
        </w:rPr>
      </w:pPr>
      <w:r>
        <w:rPr>
          <w:rFonts w:hint="eastAsia"/>
          <w:sz w:val="24"/>
        </w:rPr>
        <w:t>标的物的租赁期限为</w:t>
      </w:r>
      <w:r>
        <w:rPr>
          <w:sz w:val="24"/>
        </w:rPr>
        <w:t xml:space="preserve">   </w:t>
      </w:r>
      <w:r>
        <w:rPr>
          <w:rFonts w:hint="eastAsia"/>
          <w:sz w:val="24"/>
        </w:rPr>
        <w:t>年（即</w:t>
      </w:r>
      <w:r>
        <w:rPr>
          <w:sz w:val="24"/>
          <w:u w:val="single"/>
        </w:rPr>
        <w:t xml:space="preserve">  </w:t>
      </w:r>
      <w:r>
        <w:rPr>
          <w:rFonts w:hint="eastAsia"/>
          <w:sz w:val="24"/>
        </w:rPr>
        <w:t>个月），自</w:t>
      </w: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日起算至</w:t>
      </w: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日期满止。</w:t>
      </w:r>
    </w:p>
    <w:p w14:paraId="1E983082" w14:textId="77777777" w:rsidR="00B67534" w:rsidRDefault="00B67534" w:rsidP="00B67534">
      <w:pPr>
        <w:spacing w:line="360" w:lineRule="auto"/>
        <w:ind w:firstLineChars="182" w:firstLine="437"/>
        <w:rPr>
          <w:sz w:val="24"/>
        </w:rPr>
      </w:pPr>
      <w:r>
        <w:rPr>
          <w:rFonts w:hint="eastAsia"/>
          <w:sz w:val="24"/>
        </w:rPr>
        <w:t>甲方已在</w:t>
      </w: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日将标的物交付给乙方。乙方对交付时间、交付时标的物的质量、水电、结构等现状均无异议。</w:t>
      </w:r>
    </w:p>
    <w:p w14:paraId="4F89A811" w14:textId="77777777" w:rsidR="00B67534" w:rsidRDefault="00B67534" w:rsidP="00B67534">
      <w:pPr>
        <w:spacing w:line="360" w:lineRule="auto"/>
        <w:ind w:firstLineChars="196" w:firstLine="472"/>
        <w:rPr>
          <w:b/>
          <w:sz w:val="24"/>
        </w:rPr>
      </w:pPr>
      <w:r>
        <w:rPr>
          <w:rFonts w:hint="eastAsia"/>
          <w:b/>
          <w:sz w:val="24"/>
        </w:rPr>
        <w:t>第三条</w:t>
      </w:r>
      <w:r>
        <w:rPr>
          <w:b/>
          <w:sz w:val="24"/>
        </w:rPr>
        <w:t xml:space="preserve">  </w:t>
      </w:r>
      <w:r>
        <w:rPr>
          <w:rFonts w:hint="eastAsia"/>
          <w:b/>
          <w:sz w:val="24"/>
        </w:rPr>
        <w:t>租金、费用及支付方式</w:t>
      </w:r>
    </w:p>
    <w:p w14:paraId="6F0180E5" w14:textId="77777777" w:rsidR="00B67534" w:rsidRDefault="00B67534" w:rsidP="00B67534">
      <w:pPr>
        <w:spacing w:line="360" w:lineRule="auto"/>
        <w:ind w:firstLineChars="200" w:firstLine="480"/>
        <w:rPr>
          <w:sz w:val="24"/>
        </w:rPr>
      </w:pPr>
      <w:r>
        <w:rPr>
          <w:sz w:val="24"/>
        </w:rPr>
        <w:t>1</w:t>
      </w:r>
      <w:r>
        <w:rPr>
          <w:rFonts w:hint="eastAsia"/>
          <w:sz w:val="24"/>
        </w:rPr>
        <w:t>、租金按月计算支付，月租金从第二年开始，每年租金在上一年度基础上递增</w:t>
      </w:r>
      <w:r>
        <w:rPr>
          <w:sz w:val="24"/>
        </w:rPr>
        <w:t>5%</w:t>
      </w:r>
      <w:r>
        <w:rPr>
          <w:rFonts w:hint="eastAsia"/>
          <w:sz w:val="24"/>
        </w:rPr>
        <w:t>，具体如下：</w:t>
      </w:r>
    </w:p>
    <w:p w14:paraId="27BAC089" w14:textId="77777777" w:rsidR="00B67534" w:rsidRDefault="00B67534" w:rsidP="00B67534">
      <w:pPr>
        <w:spacing w:line="360" w:lineRule="auto"/>
        <w:ind w:firstLineChars="150" w:firstLine="360"/>
        <w:rPr>
          <w:sz w:val="24"/>
        </w:rPr>
      </w:pPr>
      <w:r>
        <w:rPr>
          <w:rFonts w:hint="eastAsia"/>
          <w:sz w:val="24"/>
        </w:rPr>
        <w:t>（</w:t>
      </w:r>
      <w:r>
        <w:rPr>
          <w:sz w:val="24"/>
        </w:rPr>
        <w:t>1</w:t>
      </w:r>
      <w:r>
        <w:rPr>
          <w:rFonts w:hint="eastAsia"/>
          <w:sz w:val="24"/>
        </w:rPr>
        <w:t>）第一年（</w:t>
      </w: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日至</w:t>
      </w: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日）每月租金总金额为</w:t>
      </w:r>
      <w:r>
        <w:rPr>
          <w:sz w:val="24"/>
          <w:u w:val="single"/>
        </w:rPr>
        <w:t xml:space="preserve">    </w:t>
      </w:r>
      <w:r>
        <w:rPr>
          <w:rFonts w:hint="eastAsia"/>
          <w:sz w:val="24"/>
        </w:rPr>
        <w:t>元（大写：人民币</w:t>
      </w:r>
      <w:r>
        <w:rPr>
          <w:sz w:val="24"/>
          <w:u w:val="single"/>
        </w:rPr>
        <w:t xml:space="preserve">              </w:t>
      </w:r>
      <w:r>
        <w:rPr>
          <w:rFonts w:hint="eastAsia"/>
          <w:sz w:val="24"/>
        </w:rPr>
        <w:t>）。</w:t>
      </w:r>
    </w:p>
    <w:p w14:paraId="42791E9D" w14:textId="77777777" w:rsidR="00B67534" w:rsidRDefault="00B67534" w:rsidP="00B67534">
      <w:pPr>
        <w:spacing w:line="360" w:lineRule="auto"/>
        <w:ind w:firstLineChars="150" w:firstLine="360"/>
        <w:rPr>
          <w:sz w:val="24"/>
        </w:rPr>
      </w:pPr>
      <w:r>
        <w:rPr>
          <w:rFonts w:hint="eastAsia"/>
          <w:sz w:val="24"/>
        </w:rPr>
        <w:t>（</w:t>
      </w:r>
      <w:r>
        <w:rPr>
          <w:sz w:val="24"/>
        </w:rPr>
        <w:t>2</w:t>
      </w:r>
      <w:r>
        <w:rPr>
          <w:rFonts w:hint="eastAsia"/>
          <w:sz w:val="24"/>
        </w:rPr>
        <w:t>）第二年（</w:t>
      </w: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日至</w:t>
      </w: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日）每月租金总金额为</w:t>
      </w:r>
      <w:r>
        <w:rPr>
          <w:sz w:val="24"/>
          <w:u w:val="single"/>
        </w:rPr>
        <w:t xml:space="preserve">     </w:t>
      </w:r>
      <w:r>
        <w:rPr>
          <w:rFonts w:hint="eastAsia"/>
          <w:sz w:val="24"/>
        </w:rPr>
        <w:t>元（大写：人民币</w:t>
      </w:r>
      <w:r>
        <w:rPr>
          <w:sz w:val="24"/>
          <w:u w:val="single"/>
        </w:rPr>
        <w:t xml:space="preserve">              </w:t>
      </w:r>
      <w:r>
        <w:rPr>
          <w:rFonts w:hint="eastAsia"/>
          <w:sz w:val="24"/>
          <w:u w:val="single"/>
        </w:rPr>
        <w:t>）</w:t>
      </w:r>
      <w:r>
        <w:rPr>
          <w:rFonts w:hint="eastAsia"/>
          <w:sz w:val="24"/>
        </w:rPr>
        <w:t>。</w:t>
      </w:r>
    </w:p>
    <w:p w14:paraId="3B983484" w14:textId="77777777" w:rsidR="00B67534" w:rsidRDefault="00B67534" w:rsidP="00B67534">
      <w:pPr>
        <w:spacing w:line="360" w:lineRule="auto"/>
        <w:ind w:firstLineChars="150" w:firstLine="360"/>
        <w:rPr>
          <w:sz w:val="24"/>
        </w:rPr>
      </w:pPr>
      <w:bookmarkStart w:id="2" w:name="_Hlk126227016"/>
      <w:r>
        <w:rPr>
          <w:rFonts w:hint="eastAsia"/>
          <w:sz w:val="24"/>
        </w:rPr>
        <w:t>（</w:t>
      </w:r>
      <w:r>
        <w:rPr>
          <w:sz w:val="24"/>
        </w:rPr>
        <w:t>3</w:t>
      </w:r>
      <w:r>
        <w:rPr>
          <w:rFonts w:hint="eastAsia"/>
          <w:sz w:val="24"/>
        </w:rPr>
        <w:t>）第三年（</w:t>
      </w: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日至</w:t>
      </w: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日）每月租金总金额为</w:t>
      </w:r>
      <w:r>
        <w:rPr>
          <w:sz w:val="24"/>
          <w:u w:val="single"/>
        </w:rPr>
        <w:t xml:space="preserve">     </w:t>
      </w:r>
      <w:r>
        <w:rPr>
          <w:rFonts w:hint="eastAsia"/>
          <w:sz w:val="24"/>
        </w:rPr>
        <w:t>元（大写：人民币</w:t>
      </w:r>
      <w:r>
        <w:rPr>
          <w:sz w:val="24"/>
          <w:u w:val="single"/>
        </w:rPr>
        <w:t xml:space="preserve">            </w:t>
      </w:r>
      <w:r>
        <w:rPr>
          <w:rFonts w:hint="eastAsia"/>
          <w:sz w:val="24"/>
          <w:u w:val="single"/>
        </w:rPr>
        <w:t>）</w:t>
      </w:r>
      <w:r>
        <w:rPr>
          <w:rFonts w:hint="eastAsia"/>
          <w:sz w:val="24"/>
        </w:rPr>
        <w:t>。</w:t>
      </w:r>
    </w:p>
    <w:bookmarkEnd w:id="2"/>
    <w:p w14:paraId="004023AA" w14:textId="4036F75E" w:rsidR="00824AF4" w:rsidRDefault="00824AF4" w:rsidP="00824AF4">
      <w:pPr>
        <w:spacing w:line="360" w:lineRule="auto"/>
        <w:ind w:firstLineChars="150" w:firstLine="360"/>
        <w:rPr>
          <w:sz w:val="24"/>
        </w:rPr>
      </w:pPr>
      <w:r>
        <w:rPr>
          <w:rFonts w:hint="eastAsia"/>
          <w:sz w:val="24"/>
        </w:rPr>
        <w:t>（</w:t>
      </w:r>
      <w:r>
        <w:rPr>
          <w:sz w:val="24"/>
        </w:rPr>
        <w:t>4</w:t>
      </w:r>
      <w:r>
        <w:rPr>
          <w:rFonts w:hint="eastAsia"/>
          <w:sz w:val="24"/>
        </w:rPr>
        <w:t>）第四年（</w:t>
      </w: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日至</w:t>
      </w: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日）每月租金总金额为</w:t>
      </w:r>
      <w:r>
        <w:rPr>
          <w:sz w:val="24"/>
          <w:u w:val="single"/>
        </w:rPr>
        <w:t xml:space="preserve">     </w:t>
      </w:r>
      <w:r>
        <w:rPr>
          <w:rFonts w:hint="eastAsia"/>
          <w:sz w:val="24"/>
        </w:rPr>
        <w:t>元（大写：人民币</w:t>
      </w:r>
      <w:r>
        <w:rPr>
          <w:sz w:val="24"/>
          <w:u w:val="single"/>
        </w:rPr>
        <w:t xml:space="preserve">            </w:t>
      </w:r>
      <w:r>
        <w:rPr>
          <w:rFonts w:hint="eastAsia"/>
          <w:sz w:val="24"/>
          <w:u w:val="single"/>
        </w:rPr>
        <w:t>）</w:t>
      </w:r>
      <w:r>
        <w:rPr>
          <w:rFonts w:hint="eastAsia"/>
          <w:sz w:val="24"/>
        </w:rPr>
        <w:t>。</w:t>
      </w:r>
    </w:p>
    <w:p w14:paraId="57FBB73A" w14:textId="77777777" w:rsidR="00824AF4" w:rsidRPr="00824AF4" w:rsidRDefault="00824AF4" w:rsidP="00B67534">
      <w:pPr>
        <w:spacing w:line="360" w:lineRule="auto"/>
        <w:ind w:firstLineChars="200" w:firstLine="480"/>
        <w:rPr>
          <w:sz w:val="24"/>
        </w:rPr>
      </w:pPr>
    </w:p>
    <w:p w14:paraId="1C7DFC4E" w14:textId="77777777" w:rsidR="00824AF4" w:rsidRPr="00824AF4" w:rsidRDefault="00824AF4" w:rsidP="00B67534">
      <w:pPr>
        <w:spacing w:line="360" w:lineRule="auto"/>
        <w:ind w:firstLineChars="200" w:firstLine="480"/>
        <w:rPr>
          <w:sz w:val="24"/>
        </w:rPr>
      </w:pPr>
    </w:p>
    <w:p w14:paraId="592390BB" w14:textId="6EB1224E" w:rsidR="00B67534" w:rsidRDefault="00B67534" w:rsidP="00B67534">
      <w:pPr>
        <w:spacing w:line="360" w:lineRule="auto"/>
        <w:ind w:firstLineChars="200" w:firstLine="480"/>
        <w:rPr>
          <w:sz w:val="24"/>
        </w:rPr>
      </w:pPr>
      <w:r>
        <w:rPr>
          <w:sz w:val="24"/>
        </w:rPr>
        <w:lastRenderedPageBreak/>
        <w:t>2</w:t>
      </w:r>
      <w:r>
        <w:rPr>
          <w:rFonts w:hint="eastAsia"/>
          <w:sz w:val="24"/>
        </w:rPr>
        <w:t>、租金按月结算，乙方应在每月第</w:t>
      </w:r>
      <w:r>
        <w:rPr>
          <w:sz w:val="24"/>
        </w:rPr>
        <w:t>15</w:t>
      </w:r>
      <w:r>
        <w:rPr>
          <w:rFonts w:hint="eastAsia"/>
          <w:sz w:val="24"/>
        </w:rPr>
        <w:t>日前向甲方缴付当月租金。</w:t>
      </w:r>
    </w:p>
    <w:p w14:paraId="44743B89" w14:textId="77777777" w:rsidR="00B67534" w:rsidRDefault="00B67534" w:rsidP="00B67534">
      <w:pPr>
        <w:spacing w:line="360" w:lineRule="auto"/>
        <w:ind w:firstLineChars="200" w:firstLine="480"/>
        <w:rPr>
          <w:sz w:val="24"/>
        </w:rPr>
      </w:pPr>
      <w:r>
        <w:rPr>
          <w:rFonts w:hint="eastAsia"/>
          <w:sz w:val="24"/>
        </w:rPr>
        <w:t>甲方提供有效银行账户信息如下：</w:t>
      </w:r>
    </w:p>
    <w:p w14:paraId="3A1CDC4C" w14:textId="77777777" w:rsidR="00B67534" w:rsidRDefault="00B67534" w:rsidP="00B67534">
      <w:pPr>
        <w:spacing w:line="360" w:lineRule="auto"/>
        <w:ind w:firstLineChars="181" w:firstLine="436"/>
        <w:rPr>
          <w:b/>
          <w:sz w:val="24"/>
        </w:rPr>
      </w:pPr>
      <w:r>
        <w:rPr>
          <w:rFonts w:hint="eastAsia"/>
          <w:b/>
          <w:sz w:val="24"/>
        </w:rPr>
        <w:t>开户行：工行环城支行政通支行</w:t>
      </w:r>
    </w:p>
    <w:p w14:paraId="003C2E2C" w14:textId="77777777" w:rsidR="00B67534" w:rsidRDefault="00B67534" w:rsidP="00B67534">
      <w:pPr>
        <w:spacing w:line="360" w:lineRule="auto"/>
        <w:ind w:firstLineChars="181" w:firstLine="436"/>
        <w:rPr>
          <w:b/>
          <w:sz w:val="24"/>
        </w:rPr>
      </w:pPr>
      <w:r>
        <w:rPr>
          <w:rFonts w:hint="eastAsia"/>
          <w:b/>
          <w:sz w:val="24"/>
        </w:rPr>
        <w:t>开户名：广州市白云城市建设投资有限公司</w:t>
      </w:r>
    </w:p>
    <w:p w14:paraId="1FC40A4E" w14:textId="77777777" w:rsidR="00B67534" w:rsidRDefault="00B67534" w:rsidP="00B67534">
      <w:pPr>
        <w:spacing w:line="360" w:lineRule="auto"/>
        <w:ind w:firstLineChars="181" w:firstLine="436"/>
        <w:rPr>
          <w:b/>
          <w:sz w:val="24"/>
        </w:rPr>
      </w:pPr>
      <w:r>
        <w:rPr>
          <w:rFonts w:hint="eastAsia"/>
          <w:b/>
          <w:sz w:val="24"/>
        </w:rPr>
        <w:t>账</w:t>
      </w:r>
      <w:r>
        <w:rPr>
          <w:b/>
          <w:sz w:val="24"/>
        </w:rPr>
        <w:t xml:space="preserve">  </w:t>
      </w:r>
      <w:r>
        <w:rPr>
          <w:rFonts w:hint="eastAsia"/>
          <w:b/>
          <w:sz w:val="24"/>
        </w:rPr>
        <w:t>号：</w:t>
      </w:r>
      <w:r>
        <w:rPr>
          <w:b/>
          <w:sz w:val="24"/>
        </w:rPr>
        <w:t>3602074119200203635</w:t>
      </w:r>
    </w:p>
    <w:p w14:paraId="3ECC0E48" w14:textId="77777777" w:rsidR="00B67534" w:rsidRDefault="00B67534" w:rsidP="00B67534">
      <w:pPr>
        <w:spacing w:line="360" w:lineRule="auto"/>
        <w:ind w:firstLine="200"/>
        <w:rPr>
          <w:sz w:val="24"/>
        </w:rPr>
      </w:pPr>
      <w:r>
        <w:rPr>
          <w:sz w:val="24"/>
        </w:rPr>
        <w:t xml:space="preserve">  3</w:t>
      </w:r>
      <w:r>
        <w:rPr>
          <w:rFonts w:hint="eastAsia"/>
          <w:sz w:val="24"/>
        </w:rPr>
        <w:t>、乙方逾期交纳租金的，应当另外向甲方交纳滞纳金。双方同意滞纳金的计算方式是：逾期每天按欠交租金总额的</w:t>
      </w:r>
      <w:r>
        <w:rPr>
          <w:rFonts w:ascii="宋体" w:hAnsi="宋体" w:hint="eastAsia"/>
          <w:sz w:val="24"/>
        </w:rPr>
        <w:t>1‰</w:t>
      </w:r>
      <w:r>
        <w:rPr>
          <w:rFonts w:hint="eastAsia"/>
          <w:sz w:val="24"/>
        </w:rPr>
        <w:t>计算滞纳金。逾期缴纳租金超过</w:t>
      </w:r>
      <w:r>
        <w:rPr>
          <w:sz w:val="24"/>
        </w:rPr>
        <w:t>30</w:t>
      </w:r>
      <w:r>
        <w:rPr>
          <w:rFonts w:hint="eastAsia"/>
          <w:sz w:val="24"/>
        </w:rPr>
        <w:t>天的，甲方有权直接解除合同并按第八条要求乙方承担违约责任。</w:t>
      </w:r>
    </w:p>
    <w:p w14:paraId="354CAE02" w14:textId="77777777" w:rsidR="00B67534" w:rsidRDefault="00B67534" w:rsidP="00B67534">
      <w:pPr>
        <w:spacing w:line="360" w:lineRule="auto"/>
        <w:ind w:firstLineChars="200" w:firstLine="480"/>
        <w:rPr>
          <w:sz w:val="24"/>
        </w:rPr>
      </w:pPr>
      <w:r>
        <w:rPr>
          <w:sz w:val="24"/>
        </w:rPr>
        <w:t>4</w:t>
      </w:r>
      <w:r>
        <w:rPr>
          <w:rFonts w:hint="eastAsia"/>
          <w:sz w:val="24"/>
        </w:rPr>
        <w:t>、免租期：无。</w:t>
      </w:r>
    </w:p>
    <w:p w14:paraId="59BC5200" w14:textId="77777777" w:rsidR="00B67534" w:rsidRDefault="00B67534" w:rsidP="00B67534">
      <w:pPr>
        <w:spacing w:line="360" w:lineRule="auto"/>
        <w:ind w:firstLineChars="200" w:firstLine="480"/>
        <w:rPr>
          <w:sz w:val="24"/>
        </w:rPr>
      </w:pPr>
      <w:r>
        <w:rPr>
          <w:sz w:val="24"/>
        </w:rPr>
        <w:t>5</w:t>
      </w:r>
      <w:r>
        <w:rPr>
          <w:rFonts w:hint="eastAsia"/>
          <w:sz w:val="24"/>
        </w:rPr>
        <w:t>、乙方同意承担按照国家和地方政府有关规定因本合同而产生的应缴纳的登记费、印花税、律师见证费及其他有关的费用。</w:t>
      </w:r>
    </w:p>
    <w:p w14:paraId="28A2AA96" w14:textId="77777777" w:rsidR="00B67534" w:rsidRDefault="00B67534" w:rsidP="00B67534">
      <w:pPr>
        <w:spacing w:line="360" w:lineRule="auto"/>
        <w:ind w:firstLineChars="200" w:firstLine="480"/>
        <w:rPr>
          <w:sz w:val="24"/>
        </w:rPr>
      </w:pPr>
      <w:r>
        <w:rPr>
          <w:sz w:val="24"/>
        </w:rPr>
        <w:t>6</w:t>
      </w:r>
      <w:r>
        <w:rPr>
          <w:rFonts w:hint="eastAsia"/>
          <w:sz w:val="24"/>
        </w:rPr>
        <w:t>、租赁期内，标的物所产生的水电费、卫生费、有线电视费、电话费、治安费、管理费等一切费用，全部由乙方承担。乙方直接向有关单位缴纳有关费用，因逾期缴纳而产生的损失，由乙方自行承担，若乙方逾期缴纳有关费用导致甲方被相关单位追缴的，甲方缴纳后有权向乙方追偿，且乙方应赔偿甲方因此遭受的一切损失。</w:t>
      </w:r>
    </w:p>
    <w:p w14:paraId="0376F524" w14:textId="77777777" w:rsidR="00B67534" w:rsidRDefault="00B67534" w:rsidP="00B67534">
      <w:pPr>
        <w:spacing w:line="360" w:lineRule="auto"/>
        <w:ind w:firstLineChars="196" w:firstLine="472"/>
        <w:rPr>
          <w:b/>
          <w:sz w:val="24"/>
        </w:rPr>
      </w:pPr>
      <w:r>
        <w:rPr>
          <w:rFonts w:hint="eastAsia"/>
          <w:b/>
          <w:sz w:val="24"/>
        </w:rPr>
        <w:t>第四条</w:t>
      </w:r>
      <w:r>
        <w:rPr>
          <w:b/>
          <w:sz w:val="24"/>
        </w:rPr>
        <w:t xml:space="preserve">  </w:t>
      </w:r>
      <w:r>
        <w:rPr>
          <w:rFonts w:hint="eastAsia"/>
          <w:b/>
          <w:sz w:val="24"/>
        </w:rPr>
        <w:t>履约保证金</w:t>
      </w:r>
    </w:p>
    <w:p w14:paraId="05A725D9" w14:textId="77777777" w:rsidR="00B67534" w:rsidRDefault="00B67534" w:rsidP="00B67534">
      <w:pPr>
        <w:spacing w:line="360" w:lineRule="auto"/>
        <w:ind w:firstLineChars="200" w:firstLine="480"/>
        <w:rPr>
          <w:sz w:val="24"/>
        </w:rPr>
      </w:pPr>
      <w:r>
        <w:rPr>
          <w:sz w:val="24"/>
        </w:rPr>
        <w:t>1</w:t>
      </w:r>
      <w:r>
        <w:rPr>
          <w:rFonts w:hint="eastAsia"/>
          <w:sz w:val="24"/>
        </w:rPr>
        <w:t>、履约保证金：乙方应在本合同签订当日向甲方交纳人民币</w:t>
      </w:r>
      <w:r>
        <w:rPr>
          <w:sz w:val="24"/>
          <w:u w:val="single"/>
        </w:rPr>
        <w:t xml:space="preserve">     </w:t>
      </w:r>
      <w:r>
        <w:rPr>
          <w:rFonts w:hint="eastAsia"/>
          <w:sz w:val="24"/>
        </w:rPr>
        <w:t>元，其中人民币</w:t>
      </w:r>
      <w:r>
        <w:rPr>
          <w:sz w:val="24"/>
          <w:u w:val="single"/>
        </w:rPr>
        <w:t xml:space="preserve">     </w:t>
      </w:r>
      <w:r>
        <w:rPr>
          <w:rFonts w:hint="eastAsia"/>
          <w:sz w:val="24"/>
        </w:rPr>
        <w:t>元为履约保证金，履约保证金不计利息；其余的人民币</w:t>
      </w:r>
      <w:r>
        <w:rPr>
          <w:sz w:val="24"/>
          <w:u w:val="single"/>
        </w:rPr>
        <w:t xml:space="preserve">    </w:t>
      </w:r>
      <w:r>
        <w:rPr>
          <w:rFonts w:hint="eastAsia"/>
          <w:sz w:val="24"/>
        </w:rPr>
        <w:t>元为第一个月租金。</w:t>
      </w:r>
    </w:p>
    <w:p w14:paraId="7863990C" w14:textId="77777777" w:rsidR="00B67534" w:rsidRDefault="00B67534" w:rsidP="00B67534">
      <w:pPr>
        <w:spacing w:line="360" w:lineRule="auto"/>
        <w:ind w:firstLineChars="200" w:firstLine="480"/>
        <w:rPr>
          <w:sz w:val="24"/>
        </w:rPr>
      </w:pPr>
      <w:r>
        <w:rPr>
          <w:sz w:val="24"/>
        </w:rPr>
        <w:t>2</w:t>
      </w:r>
      <w:r>
        <w:rPr>
          <w:rFonts w:hint="eastAsia"/>
          <w:sz w:val="24"/>
        </w:rPr>
        <w:t>、甲方同意在乙方无违约、无欠租金以及出租标的物交接手续完善的前提下，于甲、乙双方租赁合同关系结束之日起十天内将履约保证金</w:t>
      </w:r>
      <w:r>
        <w:rPr>
          <w:sz w:val="24"/>
          <w:u w:val="single"/>
        </w:rPr>
        <w:t xml:space="preserve">     </w:t>
      </w:r>
      <w:r>
        <w:rPr>
          <w:rFonts w:hint="eastAsia"/>
          <w:sz w:val="24"/>
        </w:rPr>
        <w:t>元无息退回乙方（乙方需提供履约保证金发票原件凭证给甲方，否则，甲方有权不予退回。）。</w:t>
      </w:r>
    </w:p>
    <w:p w14:paraId="1FF34970" w14:textId="77777777" w:rsidR="00B67534" w:rsidRDefault="00B67534" w:rsidP="00B67534">
      <w:pPr>
        <w:spacing w:line="360" w:lineRule="auto"/>
        <w:ind w:firstLineChars="200" w:firstLine="480"/>
        <w:rPr>
          <w:sz w:val="24"/>
        </w:rPr>
      </w:pPr>
      <w:r>
        <w:rPr>
          <w:sz w:val="24"/>
        </w:rPr>
        <w:t>3</w:t>
      </w:r>
      <w:r>
        <w:rPr>
          <w:rFonts w:hint="eastAsia"/>
          <w:sz w:val="24"/>
        </w:rPr>
        <w:t>、在合同期内，如果乙方违约，该履约保证金不予退还。乙方在承租该标的物期间所产生的费用，包括但不限于水电费、电话费、治安费、管理费、工人工资等一切应付而未付的款项，乙方如拖欠未缴的即为违约，甲方有权选择没收全部保证金，或直接从保证金中抵付，乙方应当在甲方没收保证金或抵付事宜发生后十天内一次性补足。</w:t>
      </w:r>
    </w:p>
    <w:p w14:paraId="53550CB4" w14:textId="77777777" w:rsidR="00B67534" w:rsidRDefault="00B67534" w:rsidP="00B67534">
      <w:pPr>
        <w:spacing w:line="360" w:lineRule="auto"/>
        <w:ind w:firstLineChars="200" w:firstLine="480"/>
        <w:rPr>
          <w:sz w:val="24"/>
        </w:rPr>
      </w:pPr>
      <w:r>
        <w:rPr>
          <w:sz w:val="24"/>
        </w:rPr>
        <w:t>4</w:t>
      </w:r>
      <w:r>
        <w:rPr>
          <w:rFonts w:hint="eastAsia"/>
          <w:sz w:val="24"/>
        </w:rPr>
        <w:t>、租赁期间，若乙方违反本合同约定致使甲方未能如期收取租金或乙方未</w:t>
      </w:r>
      <w:r>
        <w:rPr>
          <w:rFonts w:hint="eastAsia"/>
          <w:sz w:val="24"/>
        </w:rPr>
        <w:lastRenderedPageBreak/>
        <w:t>能按期缴纳本合同项下其他费用（包括但不限于水电费、卫生费、有线电视费、电话费、治安费、管理费、滞纳金等）的，甲方有权直接从履约保证金中抵扣或支付相关费用，无需另行通知，乙方需在抵扣或支付事宜发生后十天内补足履约保证金；若保证金不足以抵付有关费用，乙方需在抵扣或支付事宜发生后十天内补足费用及履约保证金。</w:t>
      </w:r>
    </w:p>
    <w:p w14:paraId="00D52605" w14:textId="77777777" w:rsidR="00B67534" w:rsidRDefault="00B67534" w:rsidP="00B67534">
      <w:pPr>
        <w:spacing w:line="360" w:lineRule="auto"/>
        <w:ind w:firstLineChars="200" w:firstLine="480"/>
        <w:rPr>
          <w:sz w:val="24"/>
        </w:rPr>
      </w:pPr>
      <w:r>
        <w:rPr>
          <w:sz w:val="24"/>
        </w:rPr>
        <w:t>5</w:t>
      </w:r>
      <w:r>
        <w:rPr>
          <w:rFonts w:hint="eastAsia"/>
          <w:sz w:val="24"/>
        </w:rPr>
        <w:t>、乙方未按照约定支付或补足履约保证金的，视为乙方严重违约，甲方有权单方解除合同。</w:t>
      </w:r>
    </w:p>
    <w:p w14:paraId="0C202C04" w14:textId="77777777" w:rsidR="00B67534" w:rsidRDefault="00B67534" w:rsidP="00B67534">
      <w:pPr>
        <w:tabs>
          <w:tab w:val="left" w:pos="1701"/>
          <w:tab w:val="left" w:pos="2127"/>
        </w:tabs>
        <w:spacing w:line="360" w:lineRule="auto"/>
        <w:ind w:firstLineChars="200" w:firstLine="482"/>
        <w:rPr>
          <w:b/>
          <w:sz w:val="24"/>
        </w:rPr>
      </w:pPr>
      <w:r>
        <w:rPr>
          <w:rFonts w:hint="eastAsia"/>
          <w:b/>
          <w:sz w:val="24"/>
        </w:rPr>
        <w:t>第五条</w:t>
      </w:r>
      <w:r>
        <w:rPr>
          <w:b/>
          <w:sz w:val="24"/>
        </w:rPr>
        <w:t xml:space="preserve">  </w:t>
      </w:r>
      <w:r>
        <w:rPr>
          <w:rFonts w:hint="eastAsia"/>
          <w:b/>
          <w:sz w:val="24"/>
        </w:rPr>
        <w:t>甲方的权利与义务</w:t>
      </w:r>
    </w:p>
    <w:p w14:paraId="494550A6" w14:textId="77777777" w:rsidR="00B67534" w:rsidRDefault="00B67534" w:rsidP="00B67534">
      <w:pPr>
        <w:spacing w:line="360" w:lineRule="auto"/>
        <w:ind w:firstLineChars="200" w:firstLine="480"/>
        <w:rPr>
          <w:sz w:val="24"/>
        </w:rPr>
      </w:pPr>
      <w:r>
        <w:rPr>
          <w:sz w:val="24"/>
        </w:rPr>
        <w:t>1</w:t>
      </w:r>
      <w:r>
        <w:rPr>
          <w:rFonts w:hint="eastAsia"/>
          <w:sz w:val="24"/>
        </w:rPr>
        <w:t>、提供标的物</w:t>
      </w:r>
    </w:p>
    <w:p w14:paraId="0333C251" w14:textId="77777777" w:rsidR="00B67534" w:rsidRDefault="00B67534" w:rsidP="00B67534">
      <w:pPr>
        <w:spacing w:line="360" w:lineRule="auto"/>
        <w:ind w:firstLineChars="200" w:firstLine="480"/>
        <w:rPr>
          <w:sz w:val="24"/>
        </w:rPr>
      </w:pPr>
      <w:r>
        <w:rPr>
          <w:rFonts w:hint="eastAsia"/>
          <w:sz w:val="24"/>
        </w:rPr>
        <w:t>按合同约定提供标的物给乙方使用。</w:t>
      </w:r>
    </w:p>
    <w:p w14:paraId="73B25CAA" w14:textId="77777777" w:rsidR="00B67534" w:rsidRDefault="00B67534" w:rsidP="00B67534">
      <w:pPr>
        <w:spacing w:line="360" w:lineRule="auto"/>
        <w:ind w:firstLine="200"/>
        <w:rPr>
          <w:sz w:val="24"/>
        </w:rPr>
      </w:pPr>
      <w:r>
        <w:rPr>
          <w:sz w:val="24"/>
        </w:rPr>
        <w:t xml:space="preserve">  2</w:t>
      </w:r>
      <w:r>
        <w:rPr>
          <w:rFonts w:hint="eastAsia"/>
          <w:sz w:val="24"/>
        </w:rPr>
        <w:t>、相关费用</w:t>
      </w:r>
    </w:p>
    <w:p w14:paraId="1C99CB4A" w14:textId="77777777" w:rsidR="00B67534" w:rsidRDefault="00B67534" w:rsidP="00B67534">
      <w:pPr>
        <w:spacing w:line="360" w:lineRule="auto"/>
        <w:ind w:firstLine="200"/>
        <w:rPr>
          <w:sz w:val="24"/>
        </w:rPr>
      </w:pPr>
      <w:r>
        <w:rPr>
          <w:sz w:val="24"/>
        </w:rPr>
        <w:t xml:space="preserve">  </w:t>
      </w:r>
      <w:r>
        <w:rPr>
          <w:rFonts w:hint="eastAsia"/>
          <w:sz w:val="24"/>
        </w:rPr>
        <w:t>租赁期间，涉及标的物的房产税、土地使用费以及甲方租金收入的税费由甲方负担。</w:t>
      </w:r>
    </w:p>
    <w:p w14:paraId="5318A515" w14:textId="77777777" w:rsidR="00B67534" w:rsidRDefault="00B67534" w:rsidP="00B67534">
      <w:pPr>
        <w:spacing w:line="360" w:lineRule="auto"/>
        <w:ind w:firstLineChars="200" w:firstLine="480"/>
        <w:rPr>
          <w:sz w:val="24"/>
        </w:rPr>
      </w:pPr>
      <w:r>
        <w:rPr>
          <w:sz w:val="24"/>
        </w:rPr>
        <w:t>3</w:t>
      </w:r>
      <w:r>
        <w:rPr>
          <w:rFonts w:hint="eastAsia"/>
          <w:sz w:val="24"/>
        </w:rPr>
        <w:t>、提供有关证明文件</w:t>
      </w:r>
    </w:p>
    <w:p w14:paraId="7381F03E" w14:textId="77777777" w:rsidR="00B67534" w:rsidRDefault="00B67534" w:rsidP="00B67534">
      <w:pPr>
        <w:spacing w:line="360" w:lineRule="auto"/>
        <w:ind w:firstLineChars="200" w:firstLine="480"/>
        <w:rPr>
          <w:sz w:val="24"/>
        </w:rPr>
      </w:pPr>
      <w:r>
        <w:rPr>
          <w:rFonts w:hint="eastAsia"/>
          <w:sz w:val="24"/>
        </w:rPr>
        <w:t>应乙方要求，甲方可以向乙方提供办理营业执照、申办消防报建等国家要求办理证照时所需的现有的有关证明文件，但提供相应证明文件不得损害甲方权益。若乙方以标的物作为工商登记的营业地址，在租期届满或合同解除、终止前，乙方应当办理完毕相关营业地址的工商登记变更手续。</w:t>
      </w:r>
    </w:p>
    <w:p w14:paraId="5AEA5DA7" w14:textId="77777777" w:rsidR="00B67534" w:rsidRDefault="00B67534" w:rsidP="00B67534">
      <w:pPr>
        <w:spacing w:line="360" w:lineRule="auto"/>
        <w:ind w:firstLineChars="200" w:firstLine="480"/>
        <w:rPr>
          <w:sz w:val="24"/>
        </w:rPr>
      </w:pPr>
      <w:r>
        <w:rPr>
          <w:sz w:val="24"/>
        </w:rPr>
        <w:t>4</w:t>
      </w:r>
      <w:r>
        <w:rPr>
          <w:rFonts w:hint="eastAsia"/>
          <w:sz w:val="24"/>
        </w:rPr>
        <w:t>、检查权利</w:t>
      </w:r>
    </w:p>
    <w:p w14:paraId="6C17B57E" w14:textId="77777777" w:rsidR="00B67534" w:rsidRDefault="00B67534" w:rsidP="00B67534">
      <w:pPr>
        <w:spacing w:line="360" w:lineRule="auto"/>
        <w:ind w:firstLine="200"/>
        <w:rPr>
          <w:sz w:val="24"/>
        </w:rPr>
      </w:pPr>
      <w:r>
        <w:rPr>
          <w:sz w:val="24"/>
        </w:rPr>
        <w:t xml:space="preserve">  </w:t>
      </w:r>
      <w:r>
        <w:rPr>
          <w:rFonts w:hint="eastAsia"/>
          <w:sz w:val="24"/>
        </w:rPr>
        <w:t>甲方或其代理人有权带领工作人员、其他委托人携带器具提前通知乙方（紧急情况下或无法通知乙方的情况下除外）在合理时间进入标的物，检查标的物的情况。若甲方发现乙方在承租期间发生标的物损毁或损坏的情况，乙方应在收到甲方要求进行修复或修补的书面或口头通知后一个月内或者更短的时间内（视情况而定），应全部给予修复并使甲方满意。若乙方拒绝修复或逾期修复的，甲方有权直接聘请第三方进行维修，所产生的费用由乙方承担。</w:t>
      </w:r>
    </w:p>
    <w:p w14:paraId="649A9D34" w14:textId="77777777" w:rsidR="00B67534" w:rsidRDefault="00B67534" w:rsidP="00B67534">
      <w:pPr>
        <w:spacing w:line="360" w:lineRule="auto"/>
        <w:ind w:firstLineChars="200" w:firstLine="482"/>
        <w:rPr>
          <w:b/>
          <w:sz w:val="24"/>
        </w:rPr>
      </w:pPr>
      <w:r>
        <w:rPr>
          <w:rFonts w:hint="eastAsia"/>
          <w:b/>
          <w:sz w:val="24"/>
        </w:rPr>
        <w:t>第六条</w:t>
      </w:r>
      <w:r>
        <w:rPr>
          <w:b/>
          <w:sz w:val="24"/>
        </w:rPr>
        <w:t xml:space="preserve">  </w:t>
      </w:r>
      <w:r>
        <w:rPr>
          <w:rFonts w:hint="eastAsia"/>
          <w:b/>
          <w:sz w:val="24"/>
        </w:rPr>
        <w:t>乙方的权利与义务</w:t>
      </w:r>
    </w:p>
    <w:p w14:paraId="1A8DCC9A" w14:textId="77777777" w:rsidR="00B67534" w:rsidRDefault="00B67534" w:rsidP="00B67534">
      <w:pPr>
        <w:spacing w:line="360" w:lineRule="auto"/>
        <w:ind w:firstLineChars="200" w:firstLine="480"/>
        <w:rPr>
          <w:sz w:val="24"/>
        </w:rPr>
      </w:pPr>
      <w:r>
        <w:rPr>
          <w:sz w:val="24"/>
        </w:rPr>
        <w:t>1</w:t>
      </w:r>
      <w:r>
        <w:rPr>
          <w:rFonts w:hint="eastAsia"/>
          <w:sz w:val="24"/>
        </w:rPr>
        <w:t>、及时支付租金和各项费用</w:t>
      </w:r>
    </w:p>
    <w:p w14:paraId="4CEEFB53" w14:textId="77777777" w:rsidR="00B67534" w:rsidRDefault="00B67534" w:rsidP="00B67534">
      <w:pPr>
        <w:spacing w:line="360" w:lineRule="auto"/>
        <w:ind w:firstLine="200"/>
        <w:rPr>
          <w:sz w:val="24"/>
        </w:rPr>
      </w:pPr>
      <w:r>
        <w:rPr>
          <w:sz w:val="24"/>
        </w:rPr>
        <w:t xml:space="preserve">  </w:t>
      </w:r>
      <w:r>
        <w:rPr>
          <w:rFonts w:hint="eastAsia"/>
          <w:sz w:val="24"/>
        </w:rPr>
        <w:t>按合同约定按时足额向甲方交纳租金，及时支付乙方承担的各项费用。若乙方逾期或不足额交纳租金的，甲方有权按照本合同第四条第</w:t>
      </w:r>
      <w:r>
        <w:rPr>
          <w:sz w:val="24"/>
        </w:rPr>
        <w:t>4</w:t>
      </w:r>
      <w:r>
        <w:rPr>
          <w:rFonts w:hint="eastAsia"/>
          <w:sz w:val="24"/>
        </w:rPr>
        <w:t>款的约定予以处</w:t>
      </w:r>
      <w:r>
        <w:rPr>
          <w:rFonts w:hint="eastAsia"/>
          <w:sz w:val="24"/>
        </w:rPr>
        <w:lastRenderedPageBreak/>
        <w:t>理。</w:t>
      </w:r>
    </w:p>
    <w:p w14:paraId="072C6EA8" w14:textId="77777777" w:rsidR="00B67534" w:rsidRDefault="00B67534" w:rsidP="00B67534">
      <w:pPr>
        <w:spacing w:line="360" w:lineRule="auto"/>
        <w:ind w:firstLineChars="200" w:firstLine="480"/>
        <w:rPr>
          <w:sz w:val="24"/>
        </w:rPr>
      </w:pPr>
      <w:r>
        <w:rPr>
          <w:sz w:val="24"/>
        </w:rPr>
        <w:t>2</w:t>
      </w:r>
      <w:r>
        <w:rPr>
          <w:rFonts w:hint="eastAsia"/>
          <w:sz w:val="24"/>
        </w:rPr>
        <w:t>、转租和分租</w:t>
      </w:r>
    </w:p>
    <w:p w14:paraId="4E9DCBCB" w14:textId="77777777" w:rsidR="00B67534" w:rsidRDefault="00B67534" w:rsidP="00B67534">
      <w:pPr>
        <w:spacing w:line="360" w:lineRule="auto"/>
        <w:ind w:firstLine="200"/>
        <w:rPr>
          <w:sz w:val="24"/>
        </w:rPr>
      </w:pPr>
      <w:r>
        <w:rPr>
          <w:sz w:val="24"/>
        </w:rPr>
        <w:t xml:space="preserve">  </w:t>
      </w:r>
      <w:r>
        <w:rPr>
          <w:rFonts w:hint="eastAsia"/>
          <w:sz w:val="24"/>
        </w:rPr>
        <w:t>未经甲方书面同意，乙方不可以转租。乙方未经甲方书面同意擅自转租行为即为严重违约，甲方有权立即解除合同。</w:t>
      </w:r>
    </w:p>
    <w:p w14:paraId="169FFD65" w14:textId="77777777" w:rsidR="00B67534" w:rsidRDefault="00B67534" w:rsidP="00B67534">
      <w:pPr>
        <w:spacing w:line="360" w:lineRule="auto"/>
        <w:ind w:firstLineChars="200" w:firstLine="480"/>
        <w:rPr>
          <w:sz w:val="24"/>
        </w:rPr>
      </w:pPr>
      <w:r>
        <w:rPr>
          <w:sz w:val="24"/>
        </w:rPr>
        <w:t>3</w:t>
      </w:r>
      <w:r>
        <w:rPr>
          <w:rFonts w:hint="eastAsia"/>
          <w:sz w:val="24"/>
        </w:rPr>
        <w:t>、禁止以标的物进行担保、出售</w:t>
      </w:r>
    </w:p>
    <w:p w14:paraId="12C8CC95" w14:textId="77777777" w:rsidR="00B67534" w:rsidRDefault="00B67534" w:rsidP="00B67534">
      <w:pPr>
        <w:spacing w:line="360" w:lineRule="auto"/>
        <w:ind w:firstLine="200"/>
        <w:rPr>
          <w:sz w:val="24"/>
        </w:rPr>
      </w:pPr>
      <w:r>
        <w:rPr>
          <w:sz w:val="24"/>
        </w:rPr>
        <w:t xml:space="preserve">  </w:t>
      </w:r>
      <w:r>
        <w:rPr>
          <w:rFonts w:hint="eastAsia"/>
          <w:sz w:val="24"/>
        </w:rPr>
        <w:t>乙方不能以承租的标的物向任何金融机构和合作单位作为贷款、欠款的抵押，乙方不得将承租的标的物作任何担保，也不能以任何形式变相出卖。</w:t>
      </w:r>
    </w:p>
    <w:p w14:paraId="3C5D2F25" w14:textId="77777777" w:rsidR="00B67534" w:rsidRDefault="00B67534" w:rsidP="00B67534">
      <w:pPr>
        <w:spacing w:line="360" w:lineRule="auto"/>
        <w:ind w:firstLine="200"/>
        <w:rPr>
          <w:sz w:val="24"/>
        </w:rPr>
      </w:pPr>
      <w:r>
        <w:rPr>
          <w:sz w:val="24"/>
        </w:rPr>
        <w:t xml:space="preserve">  4</w:t>
      </w:r>
      <w:r>
        <w:rPr>
          <w:rFonts w:hint="eastAsia"/>
          <w:sz w:val="24"/>
        </w:rPr>
        <w:t>、自担风险</w:t>
      </w:r>
    </w:p>
    <w:p w14:paraId="5DE66F10" w14:textId="77777777" w:rsidR="00B67534" w:rsidRDefault="00B67534" w:rsidP="00B67534">
      <w:pPr>
        <w:spacing w:line="360" w:lineRule="auto"/>
        <w:ind w:firstLine="200"/>
        <w:rPr>
          <w:sz w:val="24"/>
        </w:rPr>
      </w:pPr>
      <w:r>
        <w:rPr>
          <w:sz w:val="24"/>
        </w:rPr>
        <w:t xml:space="preserve">  </w:t>
      </w:r>
      <w:r>
        <w:rPr>
          <w:rFonts w:hint="eastAsia"/>
          <w:sz w:val="24"/>
        </w:rPr>
        <w:t>乙方对承租期内的经营活动独立承担一切经济责任和法律责任，甲方概不负责。</w:t>
      </w:r>
    </w:p>
    <w:p w14:paraId="6C3FA3BC" w14:textId="77777777" w:rsidR="00B67534" w:rsidRDefault="00B67534" w:rsidP="00B67534">
      <w:pPr>
        <w:spacing w:line="360" w:lineRule="auto"/>
        <w:ind w:firstLineChars="200" w:firstLine="480"/>
        <w:rPr>
          <w:sz w:val="24"/>
        </w:rPr>
      </w:pPr>
      <w:r>
        <w:rPr>
          <w:sz w:val="24"/>
        </w:rPr>
        <w:t>5</w:t>
      </w:r>
      <w:r>
        <w:rPr>
          <w:rFonts w:hint="eastAsia"/>
          <w:sz w:val="24"/>
        </w:rPr>
        <w:t>、使用目的</w:t>
      </w:r>
    </w:p>
    <w:p w14:paraId="607944DA" w14:textId="77777777" w:rsidR="00B67534" w:rsidRDefault="00B67534" w:rsidP="00B67534">
      <w:pPr>
        <w:spacing w:line="360" w:lineRule="auto"/>
        <w:ind w:firstLine="200"/>
        <w:rPr>
          <w:sz w:val="24"/>
        </w:rPr>
      </w:pPr>
      <w:r>
        <w:rPr>
          <w:sz w:val="24"/>
        </w:rPr>
        <w:t xml:space="preserve">  </w:t>
      </w:r>
      <w:r>
        <w:rPr>
          <w:rFonts w:hint="eastAsia"/>
          <w:sz w:val="24"/>
        </w:rPr>
        <w:t>乙方向甲方承诺，承租标的物按照约定的用途使用。如果乙方需要改变用途，必须征得甲方书面同意，并报请政府相关部门审批同意后方可实施。</w:t>
      </w:r>
    </w:p>
    <w:p w14:paraId="27534C38" w14:textId="77777777" w:rsidR="00B67534" w:rsidRDefault="00B67534" w:rsidP="00B67534">
      <w:pPr>
        <w:spacing w:line="360" w:lineRule="auto"/>
        <w:ind w:firstLineChars="200" w:firstLine="480"/>
        <w:rPr>
          <w:sz w:val="24"/>
        </w:rPr>
      </w:pPr>
      <w:r>
        <w:rPr>
          <w:rFonts w:hint="eastAsia"/>
          <w:sz w:val="24"/>
        </w:rPr>
        <w:t>乙方不得将标的物用于或者允许他人用于约定用途以外的其他目的，不得将标的物或其任何部分用于任何非法或不道德的用途。乙方承租标的物，必须在遵守国家法律、法规规定的前提下经营使用。在标的物内，不得生产、销售国家严禁生产、销售的产品；不得从事国家、地方政府严禁的服务项目；不得从事走私等违法活动；不得经营、存放易燃易爆物品等国家禁止的行为。如若发生，一切经济和法律责任由乙方自行承担，如造成甲方经济损失的由乙方加倍赔偿。</w:t>
      </w:r>
    </w:p>
    <w:p w14:paraId="419FBED6" w14:textId="77777777" w:rsidR="00B67534" w:rsidRDefault="00B67534" w:rsidP="00B67534">
      <w:pPr>
        <w:spacing w:line="360" w:lineRule="auto"/>
        <w:ind w:firstLineChars="200" w:firstLine="480"/>
        <w:rPr>
          <w:sz w:val="24"/>
        </w:rPr>
      </w:pPr>
      <w:r>
        <w:rPr>
          <w:sz w:val="24"/>
        </w:rPr>
        <w:t>6</w:t>
      </w:r>
      <w:r>
        <w:rPr>
          <w:rFonts w:hint="eastAsia"/>
          <w:sz w:val="24"/>
        </w:rPr>
        <w:t>、证照办理</w:t>
      </w:r>
    </w:p>
    <w:p w14:paraId="2868DDF4" w14:textId="77777777" w:rsidR="00B67534" w:rsidRDefault="00B67534" w:rsidP="00B67534">
      <w:pPr>
        <w:spacing w:line="360" w:lineRule="auto"/>
        <w:ind w:firstLineChars="200" w:firstLine="480"/>
        <w:rPr>
          <w:sz w:val="24"/>
        </w:rPr>
      </w:pPr>
      <w:r>
        <w:rPr>
          <w:rFonts w:hint="eastAsia"/>
          <w:sz w:val="24"/>
        </w:rPr>
        <w:t>乙方自行办理房屋使用、经营的有关证照，其营业执照法定代表人或负责人必须是乙方名称。乙方必须向甲方提供其营业执照、税务登记证等有关证明。乙方在租赁标的物内开展的一切经营活动须事先取得经营牌照，依法经营。同时，对其经营活动产生的债务及债务纠纷承担全部经济和法律责任。</w:t>
      </w:r>
    </w:p>
    <w:p w14:paraId="5A1794AF" w14:textId="77777777" w:rsidR="00B67534" w:rsidRDefault="00B67534" w:rsidP="00B67534">
      <w:pPr>
        <w:spacing w:line="360" w:lineRule="auto"/>
        <w:ind w:firstLineChars="200" w:firstLine="480"/>
        <w:rPr>
          <w:sz w:val="24"/>
        </w:rPr>
      </w:pPr>
      <w:r>
        <w:rPr>
          <w:sz w:val="24"/>
        </w:rPr>
        <w:t>7</w:t>
      </w:r>
      <w:r>
        <w:rPr>
          <w:rFonts w:hint="eastAsia"/>
          <w:sz w:val="24"/>
        </w:rPr>
        <w:t>、维修责任</w:t>
      </w:r>
    </w:p>
    <w:p w14:paraId="55AFDC82" w14:textId="77777777" w:rsidR="00B67534" w:rsidRDefault="00B67534" w:rsidP="00B67534">
      <w:pPr>
        <w:spacing w:line="360" w:lineRule="auto"/>
        <w:ind w:firstLineChars="200" w:firstLine="480"/>
        <w:rPr>
          <w:sz w:val="24"/>
        </w:rPr>
      </w:pPr>
      <w:r>
        <w:rPr>
          <w:rFonts w:hint="eastAsia"/>
          <w:sz w:val="24"/>
        </w:rPr>
        <w:t>乙方应合理使用其所承租的标的物及其附属设施。租赁期内，乙方对物业负有维修维护的义务，对损坏设施，乙方负责出资修复。乙方应保证所租赁标的物内部整体装修和每个部位（包括门、窗、天窗、锁、铰链、门闩、天花板、地板、厕所、隔墙、墙、供水和排水设施、排污设施、用电设施、消防设施以及甲方在</w:t>
      </w:r>
      <w:r>
        <w:rPr>
          <w:rFonts w:hint="eastAsia"/>
          <w:sz w:val="24"/>
        </w:rPr>
        <w:lastRenderedPageBreak/>
        <w:t>标的物内安装的一切固定设施和装备）一直保持可正常使用、可出租的状态，如果因使用不当而造成标的物及其附属设施损坏的，乙方应立即负责修复或给予经济赔偿并承担一切责任。</w:t>
      </w:r>
    </w:p>
    <w:p w14:paraId="56AB4662" w14:textId="77777777" w:rsidR="00B67534" w:rsidRDefault="00B67534" w:rsidP="00B67534">
      <w:pPr>
        <w:spacing w:line="360" w:lineRule="auto"/>
        <w:ind w:firstLineChars="200" w:firstLine="480"/>
        <w:rPr>
          <w:sz w:val="24"/>
        </w:rPr>
      </w:pPr>
      <w:r>
        <w:rPr>
          <w:sz w:val="24"/>
        </w:rPr>
        <w:t>8</w:t>
      </w:r>
      <w:r>
        <w:rPr>
          <w:rFonts w:hint="eastAsia"/>
          <w:sz w:val="24"/>
        </w:rPr>
        <w:t>、改造和附加</w:t>
      </w:r>
    </w:p>
    <w:p w14:paraId="03B811AB" w14:textId="77777777" w:rsidR="00B67534" w:rsidRDefault="00B67534" w:rsidP="00B67534">
      <w:pPr>
        <w:spacing w:line="360" w:lineRule="auto"/>
        <w:ind w:firstLine="200"/>
        <w:rPr>
          <w:sz w:val="24"/>
        </w:rPr>
      </w:pPr>
      <w:r>
        <w:rPr>
          <w:sz w:val="24"/>
        </w:rPr>
        <w:t xml:space="preserve">  </w:t>
      </w:r>
      <w:r>
        <w:rPr>
          <w:rFonts w:hint="eastAsia"/>
          <w:sz w:val="24"/>
        </w:rPr>
        <w:t>未事先取得甲方的书面许可和同意或有关部门的审批，乙方不得对标的物本身、电力设施、给排水设施、消防设施或甲方的其他固定设施进行任何改造和附加建筑；不可以切断、破坏、损坏室内门、窗、墙、结构部分或标的物的其他构造物。否则，乙方须对此改变或加建建筑所造成的任何缺陷及其后续损害负责赔偿，并在甲方要求的时间内对该任何缺陷进行补救。</w:t>
      </w:r>
    </w:p>
    <w:p w14:paraId="478A8E75" w14:textId="77777777" w:rsidR="00B67534" w:rsidRDefault="00B67534" w:rsidP="00B67534">
      <w:pPr>
        <w:spacing w:line="360" w:lineRule="auto"/>
        <w:ind w:firstLineChars="200" w:firstLine="480"/>
        <w:rPr>
          <w:sz w:val="24"/>
        </w:rPr>
      </w:pPr>
      <w:r>
        <w:rPr>
          <w:sz w:val="24"/>
        </w:rPr>
        <w:t>9</w:t>
      </w:r>
      <w:r>
        <w:rPr>
          <w:rFonts w:hint="eastAsia"/>
          <w:sz w:val="24"/>
        </w:rPr>
        <w:t>、装修</w:t>
      </w:r>
    </w:p>
    <w:p w14:paraId="29880755" w14:textId="77777777" w:rsidR="00B67534" w:rsidRDefault="00B67534" w:rsidP="00B67534">
      <w:pPr>
        <w:spacing w:line="360" w:lineRule="auto"/>
        <w:ind w:firstLine="200"/>
        <w:rPr>
          <w:sz w:val="24"/>
        </w:rPr>
      </w:pPr>
      <w:r>
        <w:rPr>
          <w:sz w:val="24"/>
        </w:rPr>
        <w:t xml:space="preserve">  </w:t>
      </w:r>
      <w:r>
        <w:rPr>
          <w:rFonts w:hint="eastAsia"/>
          <w:sz w:val="24"/>
        </w:rPr>
        <w:t>乙方租赁甲方的房屋后因使用需要而对房屋进行装修的，应以书面方式向甲方提出申请并获得同意，并向当地消防部门报审批准。其装修方案、施工办法必须报甲方审阅同意，涉及需要报政府有关部门审批的，乙方必须在取得批准后才能施工。乙方在设计装修方案时，不能破坏房屋结构，不能影响整栋大楼的立面。乙方如违反以上规定，造成不良影响时，甲方有权纠正，造成标的物损害的由乙方出资复原。租赁关系终止后，对乙方的装修投入，甲方不作任何补偿。</w:t>
      </w:r>
    </w:p>
    <w:p w14:paraId="628DFFC6" w14:textId="77777777" w:rsidR="00B67534" w:rsidRDefault="00B67534" w:rsidP="00B67534">
      <w:pPr>
        <w:spacing w:line="360" w:lineRule="auto"/>
        <w:ind w:firstLineChars="200" w:firstLine="480"/>
        <w:rPr>
          <w:sz w:val="24"/>
        </w:rPr>
      </w:pPr>
      <w:r>
        <w:rPr>
          <w:sz w:val="24"/>
        </w:rPr>
        <w:t>10</w:t>
      </w:r>
      <w:r>
        <w:rPr>
          <w:rFonts w:hint="eastAsia"/>
          <w:sz w:val="24"/>
        </w:rPr>
        <w:t>、环境保护</w:t>
      </w:r>
    </w:p>
    <w:p w14:paraId="7C9A3C19" w14:textId="77777777" w:rsidR="00B67534" w:rsidRDefault="00B67534" w:rsidP="00B67534">
      <w:pPr>
        <w:spacing w:line="360" w:lineRule="auto"/>
        <w:ind w:firstLineChars="200" w:firstLine="480"/>
        <w:rPr>
          <w:sz w:val="24"/>
        </w:rPr>
      </w:pPr>
      <w:r>
        <w:rPr>
          <w:rFonts w:hint="eastAsia"/>
          <w:sz w:val="24"/>
        </w:rPr>
        <w:t>租赁期内，乙方无论任何情况下，均不得将标的物用作有“三废”排放、噪音影响的生产经营，否则属违约。如造成环境污染，乙方必须负全部经济和法律责任。</w:t>
      </w:r>
    </w:p>
    <w:p w14:paraId="44007DDF" w14:textId="77777777" w:rsidR="00B67534" w:rsidRDefault="00B67534" w:rsidP="00B67534">
      <w:pPr>
        <w:spacing w:line="360" w:lineRule="auto"/>
        <w:ind w:firstLineChars="200" w:firstLine="480"/>
        <w:rPr>
          <w:sz w:val="24"/>
        </w:rPr>
      </w:pPr>
      <w:r>
        <w:rPr>
          <w:sz w:val="24"/>
        </w:rPr>
        <w:t>11</w:t>
      </w:r>
      <w:r>
        <w:rPr>
          <w:rFonts w:hint="eastAsia"/>
          <w:sz w:val="24"/>
        </w:rPr>
        <w:t>、消防等社会责任</w:t>
      </w:r>
    </w:p>
    <w:p w14:paraId="61E9B857" w14:textId="77777777" w:rsidR="00B67534" w:rsidRDefault="00B67534" w:rsidP="00B67534">
      <w:pPr>
        <w:spacing w:line="360" w:lineRule="auto"/>
        <w:ind w:firstLineChars="200" w:firstLine="480"/>
        <w:rPr>
          <w:sz w:val="24"/>
        </w:rPr>
      </w:pPr>
      <w:r>
        <w:rPr>
          <w:rFonts w:hint="eastAsia"/>
          <w:sz w:val="24"/>
        </w:rPr>
        <w:t>租赁期间，乙方必须按规定签订《广州市出租房屋治安责任书》。乙方在租赁期间（含免租优惠期）必须做好防火、防盗、安全生产、治安、环保、卫生、食品安全等工作，并接受甲方和公安消防、街道居委会等有关部门检查、监督。</w:t>
      </w:r>
    </w:p>
    <w:p w14:paraId="5E51C3C3" w14:textId="77777777" w:rsidR="00B67534" w:rsidRDefault="00B67534" w:rsidP="00B67534">
      <w:pPr>
        <w:spacing w:line="360" w:lineRule="auto"/>
        <w:ind w:firstLineChars="200" w:firstLine="480"/>
        <w:rPr>
          <w:sz w:val="24"/>
        </w:rPr>
      </w:pPr>
      <w:r>
        <w:rPr>
          <w:rFonts w:hint="eastAsia"/>
          <w:sz w:val="24"/>
        </w:rPr>
        <w:t>根据《中华人民共和国消防条例》等相关法律法规、《广州市出租房屋治安责任书》以及甲方的有关制度，租赁期间如果出现安全生产、消防、治安、环保、卫生、计划生育、工商、税务、交通、物价等问题或事故，其所造成的全部经济损失和法律责任以及被有关部门处罚的一切法律、经济责任均由乙方自行承担；如果因此造成甲方损失的，乙方应负责向甲方赔偿。</w:t>
      </w:r>
    </w:p>
    <w:p w14:paraId="01CFE7BC" w14:textId="77777777" w:rsidR="00B67534" w:rsidRDefault="00B67534" w:rsidP="00B67534">
      <w:pPr>
        <w:spacing w:line="360" w:lineRule="auto"/>
        <w:ind w:firstLineChars="200" w:firstLine="480"/>
        <w:rPr>
          <w:sz w:val="24"/>
        </w:rPr>
      </w:pPr>
      <w:r>
        <w:rPr>
          <w:sz w:val="24"/>
        </w:rPr>
        <w:lastRenderedPageBreak/>
        <w:t>12</w:t>
      </w:r>
      <w:r>
        <w:rPr>
          <w:rFonts w:hint="eastAsia"/>
          <w:sz w:val="24"/>
        </w:rPr>
        <w:t>、依法用工</w:t>
      </w:r>
    </w:p>
    <w:p w14:paraId="1FF9CD3F" w14:textId="77777777" w:rsidR="00B67534" w:rsidRDefault="00B67534" w:rsidP="00B67534">
      <w:pPr>
        <w:spacing w:line="360" w:lineRule="auto"/>
        <w:ind w:firstLineChars="200" w:firstLine="480"/>
        <w:rPr>
          <w:sz w:val="24"/>
        </w:rPr>
      </w:pPr>
      <w:r>
        <w:rPr>
          <w:rFonts w:hint="eastAsia"/>
          <w:sz w:val="24"/>
        </w:rPr>
        <w:t>乙方所招聘的员工，必须按照《中华人民共和国劳动合同法》规定办理相关手续，并承担劳动法所规定一切义务。如果招聘外来工，必须按照广州市劳动、公安等部门的规定，办理外来人口的有关劳动用工、治安管理等手续。</w:t>
      </w:r>
    </w:p>
    <w:p w14:paraId="4D43BB56" w14:textId="77777777" w:rsidR="00B67534" w:rsidRDefault="00B67534" w:rsidP="00B67534">
      <w:pPr>
        <w:spacing w:line="360" w:lineRule="auto"/>
        <w:ind w:firstLineChars="200" w:firstLine="480"/>
        <w:rPr>
          <w:sz w:val="24"/>
        </w:rPr>
      </w:pPr>
      <w:r>
        <w:rPr>
          <w:sz w:val="24"/>
        </w:rPr>
        <w:t>13</w:t>
      </w:r>
      <w:r>
        <w:rPr>
          <w:rFonts w:hint="eastAsia"/>
          <w:sz w:val="24"/>
        </w:rPr>
        <w:t>、赔偿损失</w:t>
      </w:r>
    </w:p>
    <w:p w14:paraId="3A76ADBB" w14:textId="77777777" w:rsidR="00B67534" w:rsidRDefault="00B67534" w:rsidP="00B67534">
      <w:pPr>
        <w:spacing w:line="360" w:lineRule="auto"/>
        <w:ind w:firstLineChars="200" w:firstLine="480"/>
        <w:rPr>
          <w:sz w:val="24"/>
        </w:rPr>
      </w:pPr>
      <w:r>
        <w:rPr>
          <w:rFonts w:hint="eastAsia"/>
          <w:sz w:val="24"/>
        </w:rPr>
        <w:t>若由于乙方或其雇员、代理人或其他人员的疏忽或违约，直接或间接使标的物内部任何部分或甲方安装的固定设施和装备遭到损坏，并由此导致甲方或他人人身或财产遭受任何损失、损害或伤害的，乙方应承担全部责任，造成设施装备损坏或人身财产发生损失，乙方须通过支付经济赔偿或其他方式承担责任，并保护甲方免于被任何人因此提出任何索赔要求和法律诉讼。如出现本款情况，乙方应赔偿甲方受到的一切损失。</w:t>
      </w:r>
    </w:p>
    <w:p w14:paraId="75F3B074" w14:textId="77777777" w:rsidR="00B67534" w:rsidRDefault="00B67534" w:rsidP="00B67534">
      <w:pPr>
        <w:spacing w:line="360" w:lineRule="auto"/>
        <w:ind w:firstLineChars="200" w:firstLine="480"/>
        <w:rPr>
          <w:sz w:val="24"/>
        </w:rPr>
      </w:pPr>
      <w:r>
        <w:rPr>
          <w:sz w:val="24"/>
        </w:rPr>
        <w:t>14</w:t>
      </w:r>
      <w:r>
        <w:rPr>
          <w:rFonts w:hint="eastAsia"/>
          <w:sz w:val="24"/>
        </w:rPr>
        <w:t>、标的物的移交</w:t>
      </w:r>
    </w:p>
    <w:p w14:paraId="20C543F5" w14:textId="77777777" w:rsidR="00B67534" w:rsidRDefault="00B67534" w:rsidP="00B67534">
      <w:pPr>
        <w:spacing w:line="360" w:lineRule="auto"/>
        <w:ind w:firstLineChars="200" w:firstLine="480"/>
        <w:rPr>
          <w:sz w:val="24"/>
        </w:rPr>
      </w:pPr>
      <w:r>
        <w:rPr>
          <w:rFonts w:hint="eastAsia"/>
          <w:sz w:val="24"/>
        </w:rPr>
        <w:t>本合同期满或提前终止、解除时，乙方应将保持原状和前述良好状态的该标的物连同甲方在标的物内安装的固定设施和装备移交给甲方，乙方应当提前做好搬迁准备。</w:t>
      </w:r>
    </w:p>
    <w:p w14:paraId="4ACCE48C" w14:textId="77777777" w:rsidR="00B67534" w:rsidRDefault="00B67534" w:rsidP="00B67534">
      <w:pPr>
        <w:spacing w:line="360" w:lineRule="auto"/>
        <w:ind w:firstLineChars="200" w:firstLine="480"/>
        <w:rPr>
          <w:sz w:val="24"/>
        </w:rPr>
      </w:pPr>
      <w:r>
        <w:rPr>
          <w:rFonts w:hint="eastAsia"/>
          <w:sz w:val="24"/>
        </w:rPr>
        <w:t>双方同意，本合同期满或中途终止、解除时，乙方在租赁标的物内的装修物处置办法如下：动产部分由乙方自行取回；不动产部分（包括不动产之添附物）乙方不得拆除、毁坏，甲方也不折价补偿。</w:t>
      </w:r>
    </w:p>
    <w:p w14:paraId="3168A0D5" w14:textId="77777777" w:rsidR="00B67534" w:rsidRDefault="00B67534" w:rsidP="00B67534">
      <w:pPr>
        <w:spacing w:line="360" w:lineRule="auto"/>
        <w:ind w:firstLineChars="200" w:firstLine="482"/>
        <w:rPr>
          <w:b/>
          <w:sz w:val="24"/>
        </w:rPr>
      </w:pPr>
      <w:r>
        <w:rPr>
          <w:rFonts w:hint="eastAsia"/>
          <w:b/>
          <w:sz w:val="24"/>
        </w:rPr>
        <w:t>第七条</w:t>
      </w:r>
      <w:r>
        <w:rPr>
          <w:b/>
          <w:sz w:val="24"/>
        </w:rPr>
        <w:t xml:space="preserve">  </w:t>
      </w:r>
      <w:r>
        <w:rPr>
          <w:rFonts w:hint="eastAsia"/>
          <w:b/>
          <w:sz w:val="24"/>
        </w:rPr>
        <w:t>合同的变更、解除、终止</w:t>
      </w:r>
    </w:p>
    <w:p w14:paraId="15EEDA48" w14:textId="77777777" w:rsidR="00B67534" w:rsidRDefault="00B67534" w:rsidP="00B67534">
      <w:pPr>
        <w:spacing w:line="360" w:lineRule="auto"/>
        <w:ind w:firstLineChars="200" w:firstLine="480"/>
        <w:rPr>
          <w:sz w:val="24"/>
        </w:rPr>
      </w:pPr>
      <w:r>
        <w:rPr>
          <w:sz w:val="24"/>
        </w:rPr>
        <w:t>1</w:t>
      </w:r>
      <w:r>
        <w:rPr>
          <w:rFonts w:hint="eastAsia"/>
          <w:sz w:val="24"/>
        </w:rPr>
        <w:t>、在本合同的履行过程中，如遇到不修改变更本合同则损害双方利益的情况，本合同可作变更。变更合同必须在不损害任何一方利益的前提下进行。合同变更由双方协商一致后签订补充协议。</w:t>
      </w:r>
    </w:p>
    <w:p w14:paraId="0738B9E7" w14:textId="77777777" w:rsidR="00B67534" w:rsidRDefault="00B67534" w:rsidP="00B67534">
      <w:pPr>
        <w:spacing w:line="360" w:lineRule="auto"/>
        <w:ind w:firstLineChars="200" w:firstLine="480"/>
        <w:rPr>
          <w:sz w:val="24"/>
        </w:rPr>
      </w:pPr>
      <w:r>
        <w:rPr>
          <w:sz w:val="24"/>
        </w:rPr>
        <w:t>2</w:t>
      </w:r>
      <w:r>
        <w:rPr>
          <w:rFonts w:hint="eastAsia"/>
          <w:sz w:val="24"/>
        </w:rPr>
        <w:t>、租赁期间，如因不可抗力的因素，或遇政府征用、折迁，甲方提前两个月通知乙方，本合同即时终止，双方互不追究违约责任互不补偿，各自承担相应的损失和风险。</w:t>
      </w:r>
    </w:p>
    <w:p w14:paraId="264079CF" w14:textId="77777777" w:rsidR="00B67534" w:rsidRDefault="00B67534" w:rsidP="00B67534">
      <w:pPr>
        <w:spacing w:line="360" w:lineRule="auto"/>
        <w:ind w:firstLineChars="200" w:firstLine="480"/>
        <w:rPr>
          <w:sz w:val="24"/>
        </w:rPr>
      </w:pPr>
      <w:r>
        <w:rPr>
          <w:sz w:val="24"/>
        </w:rPr>
        <w:t>3</w:t>
      </w:r>
      <w:r>
        <w:rPr>
          <w:rFonts w:hint="eastAsia"/>
          <w:sz w:val="24"/>
        </w:rPr>
        <w:t>、因乙方违反本合同约定，乙方同意甲方可以即时单方解除本合同，并追究乙方的违约责任。给甲方造成损失的，乙方还应当承担损失赔偿责任。</w:t>
      </w:r>
    </w:p>
    <w:p w14:paraId="128DB818" w14:textId="77777777" w:rsidR="00B67534" w:rsidRDefault="00B67534" w:rsidP="00B67534">
      <w:pPr>
        <w:spacing w:line="360" w:lineRule="auto"/>
        <w:ind w:firstLineChars="200" w:firstLine="480"/>
        <w:rPr>
          <w:sz w:val="24"/>
        </w:rPr>
      </w:pPr>
      <w:r>
        <w:rPr>
          <w:sz w:val="24"/>
        </w:rPr>
        <w:t>4</w:t>
      </w:r>
      <w:r>
        <w:rPr>
          <w:rFonts w:hint="eastAsia"/>
          <w:sz w:val="24"/>
        </w:rPr>
        <w:t>、租赁期满未续订合同或合同提前终止、解除，自租赁期满之日或合同终止、解除之日起，甲方有权收回出租标的物及附属设施，乙方应如期搬离并交还</w:t>
      </w:r>
      <w:r>
        <w:rPr>
          <w:rFonts w:hint="eastAsia"/>
          <w:sz w:val="24"/>
        </w:rPr>
        <w:lastRenderedPageBreak/>
        <w:t>符合约定的租赁标的物。租赁期届满之日起三天内，甲、乙双方应共同检查和交接标的物及附属设施，如发现有损坏，则在乙方履约保证金中抵扣赔偿，不足部分由乙方五日内补足。同时，乙方向甲方移交交出所租赁房屋钥匙并签定标的物交接确认书作为交还标的物的凭证。乙方逾期未搬离的，甲方除要求乙方限期迁出和按照市场租金价格支付占用房屋期间的房屋占用使用费外，还有权按占用期间房屋占用使用费总额的</w:t>
      </w:r>
      <w:r>
        <w:rPr>
          <w:sz w:val="24"/>
        </w:rPr>
        <w:t>2</w:t>
      </w:r>
      <w:r>
        <w:rPr>
          <w:rFonts w:hint="eastAsia"/>
          <w:sz w:val="24"/>
        </w:rPr>
        <w:t>倍收取违约金。租赁期满未续订合同或合同提前终止、解除后，室内仍留有物品未搬清的，甲方则视为乙方放弃物品所有权并有权自行处理，处理产生的费用由乙方承担。</w:t>
      </w:r>
    </w:p>
    <w:p w14:paraId="61DC258B" w14:textId="77777777" w:rsidR="00B67534" w:rsidRDefault="00B67534" w:rsidP="00B67534">
      <w:pPr>
        <w:spacing w:line="360" w:lineRule="auto"/>
        <w:ind w:firstLineChars="200" w:firstLine="480"/>
        <w:rPr>
          <w:sz w:val="24"/>
        </w:rPr>
      </w:pPr>
      <w:r>
        <w:rPr>
          <w:sz w:val="24"/>
        </w:rPr>
        <w:t>5</w:t>
      </w:r>
      <w:r>
        <w:rPr>
          <w:rFonts w:hint="eastAsia"/>
          <w:sz w:val="24"/>
        </w:rPr>
        <w:t>、租赁期满后，在甲、乙双方互不拖欠任何款项及完成标的物移交的情况下，本合同终止。如果乙方要求续租，则必须在租赁期满前</w:t>
      </w:r>
      <w:r>
        <w:rPr>
          <w:sz w:val="24"/>
        </w:rPr>
        <w:t>3</w:t>
      </w:r>
      <w:r>
        <w:rPr>
          <w:rFonts w:hint="eastAsia"/>
          <w:sz w:val="24"/>
        </w:rPr>
        <w:t>个月书面向甲方提出申请，经甲方同意后，重新协商签订租赁合同。如果出现竞争承租方，在同等条件下，乙方享有优先承租权。</w:t>
      </w:r>
    </w:p>
    <w:p w14:paraId="55992182" w14:textId="77777777" w:rsidR="00B67534" w:rsidRDefault="00B67534" w:rsidP="00B67534">
      <w:pPr>
        <w:spacing w:line="360" w:lineRule="auto"/>
        <w:ind w:firstLineChars="200" w:firstLine="482"/>
        <w:rPr>
          <w:b/>
          <w:sz w:val="24"/>
        </w:rPr>
      </w:pPr>
      <w:r>
        <w:rPr>
          <w:rFonts w:hint="eastAsia"/>
          <w:b/>
          <w:sz w:val="24"/>
        </w:rPr>
        <w:t>第八条</w:t>
      </w:r>
      <w:r>
        <w:rPr>
          <w:b/>
          <w:sz w:val="24"/>
        </w:rPr>
        <w:t xml:space="preserve">  </w:t>
      </w:r>
      <w:r>
        <w:rPr>
          <w:rFonts w:hint="eastAsia"/>
          <w:b/>
          <w:sz w:val="24"/>
        </w:rPr>
        <w:t>违约及违约责任</w:t>
      </w:r>
    </w:p>
    <w:p w14:paraId="6EA75429" w14:textId="77777777" w:rsidR="00B67534" w:rsidRDefault="00B67534" w:rsidP="00B67534">
      <w:pPr>
        <w:spacing w:line="360" w:lineRule="auto"/>
        <w:ind w:firstLineChars="200" w:firstLine="480"/>
        <w:rPr>
          <w:sz w:val="24"/>
        </w:rPr>
      </w:pPr>
      <w:r>
        <w:rPr>
          <w:sz w:val="24"/>
        </w:rPr>
        <w:t>1</w:t>
      </w:r>
      <w:r>
        <w:rPr>
          <w:rFonts w:hint="eastAsia"/>
          <w:sz w:val="24"/>
        </w:rPr>
        <w:t>、本合同任何一方未能履行本合同的规定或无故提前解除本合同，除遭遇法律规定的或本合同第七条第</w:t>
      </w:r>
      <w:r>
        <w:rPr>
          <w:sz w:val="24"/>
        </w:rPr>
        <w:t>2</w:t>
      </w:r>
      <w:r>
        <w:rPr>
          <w:rFonts w:hint="eastAsia"/>
          <w:sz w:val="24"/>
        </w:rPr>
        <w:t>款列明的不可抗力因素以外，均视为违约。如有违约，违约方必须向守约方支付违约金并赔偿因违约而造成守约方的损失和承担一切法律责任。发生一次违约的，违约方除按照本合同约定承担违约责任以外，守约方还另行有权要求违约方按本合同存续期租金总额的三倍支付违约金（不包括滞纳金、损失赔偿费），多次违约的，违约金可累计计算。</w:t>
      </w:r>
    </w:p>
    <w:p w14:paraId="2454A43B" w14:textId="77777777" w:rsidR="00B67534" w:rsidRDefault="00B67534" w:rsidP="00B67534">
      <w:pPr>
        <w:spacing w:line="360" w:lineRule="auto"/>
        <w:ind w:firstLineChars="200" w:firstLine="480"/>
        <w:rPr>
          <w:sz w:val="24"/>
        </w:rPr>
      </w:pPr>
      <w:r>
        <w:rPr>
          <w:sz w:val="24"/>
        </w:rPr>
        <w:t>2</w:t>
      </w:r>
      <w:r>
        <w:rPr>
          <w:rFonts w:hint="eastAsia"/>
          <w:sz w:val="24"/>
        </w:rPr>
        <w:t>、违约方赔偿守约方损失的金额，可以由甲、乙双方协商确定，也可以请双方认可的中介机构认定或提请法院裁定。损失包括但不限于律师费、诉讼费、鉴定费等其他支出费用。</w:t>
      </w:r>
    </w:p>
    <w:p w14:paraId="5E2D1E4F" w14:textId="77777777" w:rsidR="00B67534" w:rsidRDefault="00B67534" w:rsidP="00B67534">
      <w:pPr>
        <w:spacing w:line="360" w:lineRule="auto"/>
        <w:ind w:firstLineChars="200" w:firstLine="480"/>
        <w:rPr>
          <w:sz w:val="24"/>
        </w:rPr>
      </w:pPr>
      <w:r>
        <w:rPr>
          <w:sz w:val="24"/>
        </w:rPr>
        <w:t>3</w:t>
      </w:r>
      <w:r>
        <w:rPr>
          <w:rFonts w:hint="eastAsia"/>
          <w:sz w:val="24"/>
        </w:rPr>
        <w:t>、乙方的代理人、工作人员或访客的任何违约或疏忽行为，应视为乙方的违约或疏忽行为。</w:t>
      </w:r>
    </w:p>
    <w:p w14:paraId="03F0A35B" w14:textId="77777777" w:rsidR="00B67534" w:rsidRDefault="00B67534" w:rsidP="00B67534">
      <w:pPr>
        <w:spacing w:line="360" w:lineRule="auto"/>
        <w:ind w:firstLineChars="200" w:firstLine="480"/>
        <w:rPr>
          <w:sz w:val="24"/>
        </w:rPr>
      </w:pPr>
      <w:r>
        <w:rPr>
          <w:sz w:val="24"/>
        </w:rPr>
        <w:t>4</w:t>
      </w:r>
      <w:r>
        <w:rPr>
          <w:rFonts w:hint="eastAsia"/>
          <w:sz w:val="24"/>
        </w:rPr>
        <w:t>、乙方逾期交纳租金的，视为乙方的违约行为，甲方有权每日按所欠租金款项的千分之一计收滞纳金，逾期时间超过</w:t>
      </w:r>
      <w:r>
        <w:rPr>
          <w:sz w:val="24"/>
        </w:rPr>
        <w:t>30</w:t>
      </w:r>
      <w:r>
        <w:rPr>
          <w:rFonts w:hint="eastAsia"/>
          <w:sz w:val="24"/>
        </w:rPr>
        <w:t>天的，视为乙方严重违约，甲方有权解除本合同、按本合同约定要求乙方支付违约金并没收履约保证金。</w:t>
      </w:r>
    </w:p>
    <w:p w14:paraId="41B787B1" w14:textId="77777777" w:rsidR="00B67534" w:rsidRDefault="00B67534" w:rsidP="00B67534">
      <w:pPr>
        <w:spacing w:line="360" w:lineRule="auto"/>
        <w:ind w:firstLineChars="200" w:firstLine="482"/>
        <w:rPr>
          <w:b/>
          <w:sz w:val="24"/>
        </w:rPr>
      </w:pPr>
      <w:r>
        <w:rPr>
          <w:rFonts w:hint="eastAsia"/>
          <w:b/>
          <w:sz w:val="24"/>
        </w:rPr>
        <w:t>第九条</w:t>
      </w:r>
      <w:r>
        <w:rPr>
          <w:b/>
          <w:sz w:val="24"/>
        </w:rPr>
        <w:t xml:space="preserve">  </w:t>
      </w:r>
      <w:r>
        <w:rPr>
          <w:rFonts w:hint="eastAsia"/>
          <w:b/>
          <w:sz w:val="24"/>
        </w:rPr>
        <w:t>特别约定</w:t>
      </w:r>
    </w:p>
    <w:p w14:paraId="38DD5C88" w14:textId="77777777" w:rsidR="00B67534" w:rsidRDefault="00B67534" w:rsidP="00B67534">
      <w:pPr>
        <w:spacing w:line="360" w:lineRule="auto"/>
        <w:ind w:firstLineChars="200" w:firstLine="480"/>
        <w:rPr>
          <w:sz w:val="24"/>
        </w:rPr>
      </w:pPr>
      <w:r>
        <w:rPr>
          <w:sz w:val="24"/>
        </w:rPr>
        <w:t>1</w:t>
      </w:r>
      <w:r>
        <w:rPr>
          <w:rFonts w:hint="eastAsia"/>
          <w:sz w:val="24"/>
        </w:rPr>
        <w:t>、租赁面积以甲方移交给乙方的租赁标的物的现状为准，租金价格不因租</w:t>
      </w:r>
      <w:r>
        <w:rPr>
          <w:rFonts w:hint="eastAsia"/>
          <w:sz w:val="24"/>
        </w:rPr>
        <w:lastRenderedPageBreak/>
        <w:t>赁面积的变化而作调整。</w:t>
      </w:r>
    </w:p>
    <w:p w14:paraId="1F338EF9" w14:textId="77777777" w:rsidR="00B67534" w:rsidRDefault="00B67534" w:rsidP="00B67534">
      <w:pPr>
        <w:spacing w:line="360" w:lineRule="auto"/>
        <w:ind w:firstLineChars="200" w:firstLine="480"/>
        <w:rPr>
          <w:sz w:val="24"/>
        </w:rPr>
      </w:pPr>
      <w:r>
        <w:rPr>
          <w:sz w:val="24"/>
        </w:rPr>
        <w:t>2</w:t>
      </w:r>
      <w:r>
        <w:rPr>
          <w:rFonts w:hint="eastAsia"/>
          <w:sz w:val="24"/>
        </w:rPr>
        <w:t>、如果出现乙方逾期交纳租金的时间超过</w:t>
      </w:r>
      <w:r>
        <w:rPr>
          <w:sz w:val="24"/>
        </w:rPr>
        <w:t>30</w:t>
      </w:r>
      <w:r>
        <w:rPr>
          <w:rFonts w:hint="eastAsia"/>
          <w:sz w:val="24"/>
        </w:rPr>
        <w:t>天的情况，甲方选择解除合同的，甲方有权强制收回出租的标的物，乙方应无条件迁出，如有遗留物品，乙方同意放弃一切所有权，并交由甲方处理。</w:t>
      </w:r>
    </w:p>
    <w:p w14:paraId="18009777" w14:textId="77777777" w:rsidR="00B67534" w:rsidRDefault="00B67534" w:rsidP="00B67534">
      <w:pPr>
        <w:spacing w:line="360" w:lineRule="auto"/>
        <w:ind w:firstLineChars="200" w:firstLine="480"/>
        <w:rPr>
          <w:sz w:val="24"/>
        </w:rPr>
      </w:pPr>
      <w:r>
        <w:rPr>
          <w:sz w:val="24"/>
        </w:rPr>
        <w:t>3</w:t>
      </w:r>
      <w:r>
        <w:rPr>
          <w:rFonts w:hint="eastAsia"/>
          <w:sz w:val="24"/>
        </w:rPr>
        <w:t>、以上特别约定是甲、乙双方真实意思的表示，甲方已特别提请乙方注意本条款以及本合同其他条款中可能限制乙方权利或免除甲方责任的条款，乙方明确表示接受本合同所有条款。</w:t>
      </w:r>
    </w:p>
    <w:p w14:paraId="69BF5BC3" w14:textId="77777777" w:rsidR="00B67534" w:rsidRDefault="00B67534" w:rsidP="00B67534">
      <w:pPr>
        <w:spacing w:line="360" w:lineRule="auto"/>
        <w:ind w:firstLineChars="200" w:firstLine="480"/>
        <w:rPr>
          <w:sz w:val="24"/>
        </w:rPr>
      </w:pPr>
      <w:r>
        <w:rPr>
          <w:rFonts w:hint="eastAsia"/>
          <w:sz w:val="24"/>
        </w:rPr>
        <w:t>如出现以上情况时，乙方愿意接受甲方单方委托广州市白云区公证处办理有关强制收回出租标的物的手续，或由法院先予执行收回出租标的物。</w:t>
      </w:r>
    </w:p>
    <w:p w14:paraId="6D303622" w14:textId="77777777" w:rsidR="00B67534" w:rsidRDefault="00B67534" w:rsidP="00B67534">
      <w:pPr>
        <w:spacing w:line="360" w:lineRule="auto"/>
        <w:ind w:firstLineChars="200" w:firstLine="480"/>
        <w:rPr>
          <w:sz w:val="24"/>
        </w:rPr>
      </w:pPr>
      <w:r>
        <w:rPr>
          <w:sz w:val="24"/>
        </w:rPr>
        <w:t>4</w:t>
      </w:r>
      <w:r>
        <w:rPr>
          <w:rFonts w:hint="eastAsia"/>
          <w:sz w:val="24"/>
        </w:rPr>
        <w:t>、双方在本合同履行过程中发出或者提供的所有通知、文件、文书、资料等，均以本合同所列明的双方地址送达。一方如果迁址或者变更电话，应当书面通知另一方，未履行书面通知义务的，另一方按原地址邮寄相关材料即视为已履行送达义务。当面交付上述材料的，在交付之时视为送达；以邮寄方式交付的，寄出或者投邮后即视为送达。</w:t>
      </w:r>
    </w:p>
    <w:p w14:paraId="6D999E93" w14:textId="77777777" w:rsidR="00B67534" w:rsidRDefault="00B67534" w:rsidP="00B67534">
      <w:pPr>
        <w:spacing w:line="360" w:lineRule="auto"/>
        <w:ind w:firstLineChars="200" w:firstLine="482"/>
        <w:rPr>
          <w:b/>
          <w:sz w:val="24"/>
        </w:rPr>
      </w:pPr>
      <w:r>
        <w:rPr>
          <w:rFonts w:hint="eastAsia"/>
          <w:b/>
          <w:sz w:val="24"/>
        </w:rPr>
        <w:t>第十条</w:t>
      </w:r>
      <w:r>
        <w:rPr>
          <w:b/>
          <w:sz w:val="24"/>
        </w:rPr>
        <w:t xml:space="preserve">  </w:t>
      </w:r>
      <w:r>
        <w:rPr>
          <w:rFonts w:hint="eastAsia"/>
          <w:b/>
          <w:sz w:val="24"/>
        </w:rPr>
        <w:t>其它</w:t>
      </w:r>
    </w:p>
    <w:p w14:paraId="396560B8" w14:textId="77777777" w:rsidR="00B67534" w:rsidRDefault="00B67534" w:rsidP="00B67534">
      <w:pPr>
        <w:spacing w:line="360" w:lineRule="auto"/>
        <w:ind w:firstLineChars="200" w:firstLine="480"/>
        <w:rPr>
          <w:sz w:val="24"/>
        </w:rPr>
      </w:pPr>
      <w:r>
        <w:rPr>
          <w:sz w:val="24"/>
        </w:rPr>
        <w:t>1</w:t>
      </w:r>
      <w:r>
        <w:rPr>
          <w:rFonts w:hint="eastAsia"/>
          <w:sz w:val="24"/>
        </w:rPr>
        <w:t>、争议的解决</w:t>
      </w:r>
    </w:p>
    <w:p w14:paraId="013C3B4E" w14:textId="77777777" w:rsidR="00B67534" w:rsidRDefault="00B67534" w:rsidP="00B67534">
      <w:pPr>
        <w:spacing w:line="360" w:lineRule="auto"/>
        <w:ind w:firstLineChars="200" w:firstLine="480"/>
        <w:rPr>
          <w:sz w:val="24"/>
        </w:rPr>
      </w:pPr>
      <w:r>
        <w:rPr>
          <w:rFonts w:hint="eastAsia"/>
          <w:sz w:val="24"/>
        </w:rPr>
        <w:t>在本合同履行过程中，如双方发生争议，应通过友好协商解决；如双方协商不能解决的，向租赁标的物所在地法院诉讼解决。</w:t>
      </w:r>
    </w:p>
    <w:p w14:paraId="7EBBC53F" w14:textId="77777777" w:rsidR="00B67534" w:rsidRDefault="00B67534" w:rsidP="00B67534">
      <w:pPr>
        <w:spacing w:line="360" w:lineRule="auto"/>
        <w:ind w:firstLineChars="200" w:firstLine="480"/>
        <w:rPr>
          <w:sz w:val="24"/>
        </w:rPr>
      </w:pPr>
      <w:r>
        <w:rPr>
          <w:sz w:val="24"/>
        </w:rPr>
        <w:t>2</w:t>
      </w:r>
      <w:r>
        <w:rPr>
          <w:rFonts w:hint="eastAsia"/>
          <w:sz w:val="24"/>
        </w:rPr>
        <w:t>、合同有效期</w:t>
      </w:r>
    </w:p>
    <w:p w14:paraId="048AFEA6" w14:textId="77777777" w:rsidR="00B67534" w:rsidRDefault="00B67534" w:rsidP="00B67534">
      <w:pPr>
        <w:spacing w:line="360" w:lineRule="auto"/>
        <w:ind w:firstLineChars="200" w:firstLine="480"/>
        <w:rPr>
          <w:sz w:val="24"/>
        </w:rPr>
      </w:pPr>
      <w:r>
        <w:rPr>
          <w:rFonts w:hint="eastAsia"/>
          <w:sz w:val="24"/>
        </w:rPr>
        <w:t>本合同自甲、乙双方签字盖章之日起生效，有效期至本合同期满或解除为止。本合同一式五份，甲方执四份，乙方执一份，具有相同法律效力。</w:t>
      </w:r>
    </w:p>
    <w:p w14:paraId="43DEC4DF" w14:textId="77631366" w:rsidR="00B66955" w:rsidRDefault="00B67534" w:rsidP="00B66955">
      <w:pPr>
        <w:spacing w:line="360" w:lineRule="auto"/>
        <w:ind w:firstLine="200"/>
        <w:rPr>
          <w:sz w:val="24"/>
        </w:rPr>
      </w:pPr>
      <w:r>
        <w:rPr>
          <w:rFonts w:hint="eastAsia"/>
          <w:sz w:val="24"/>
        </w:rPr>
        <w:t>（此行以下无正文）</w:t>
      </w:r>
    </w:p>
    <w:p w14:paraId="085620EF" w14:textId="107A6E1B" w:rsidR="00B67534" w:rsidRDefault="00B67534" w:rsidP="00B67534">
      <w:pPr>
        <w:spacing w:line="360" w:lineRule="auto"/>
        <w:ind w:firstLine="200"/>
        <w:rPr>
          <w:sz w:val="24"/>
        </w:rPr>
      </w:pPr>
      <w:r>
        <w:rPr>
          <w:rFonts w:hint="eastAsia"/>
          <w:sz w:val="24"/>
        </w:rPr>
        <w:t>甲方：（盖章）</w:t>
      </w:r>
      <w:r>
        <w:rPr>
          <w:sz w:val="24"/>
        </w:rPr>
        <w:t xml:space="preserve">                     </w:t>
      </w:r>
      <w:r>
        <w:rPr>
          <w:rFonts w:hint="eastAsia"/>
          <w:sz w:val="24"/>
        </w:rPr>
        <w:t>乙方：</w:t>
      </w:r>
      <w:r>
        <w:rPr>
          <w:sz w:val="24"/>
        </w:rPr>
        <w:t xml:space="preserve">  </w:t>
      </w:r>
      <w:r>
        <w:rPr>
          <w:rFonts w:hint="eastAsia"/>
          <w:sz w:val="24"/>
        </w:rPr>
        <w:t>（盖章）</w:t>
      </w:r>
    </w:p>
    <w:p w14:paraId="6B3A28CB" w14:textId="77777777" w:rsidR="00B67534" w:rsidRDefault="00B67534" w:rsidP="00B67534">
      <w:pPr>
        <w:spacing w:line="360" w:lineRule="auto"/>
        <w:ind w:firstLine="200"/>
        <w:rPr>
          <w:sz w:val="24"/>
        </w:rPr>
      </w:pPr>
    </w:p>
    <w:p w14:paraId="313BF643" w14:textId="77777777" w:rsidR="00B67534" w:rsidRDefault="00B67534" w:rsidP="00B67534">
      <w:pPr>
        <w:spacing w:line="360" w:lineRule="auto"/>
        <w:ind w:firstLine="200"/>
        <w:rPr>
          <w:sz w:val="24"/>
        </w:rPr>
      </w:pPr>
      <w:r>
        <w:rPr>
          <w:rFonts w:hint="eastAsia"/>
          <w:sz w:val="24"/>
        </w:rPr>
        <w:t>负责人：</w:t>
      </w:r>
      <w:r>
        <w:rPr>
          <w:sz w:val="24"/>
        </w:rPr>
        <w:t xml:space="preserve">                         </w:t>
      </w:r>
      <w:r>
        <w:rPr>
          <w:rFonts w:hint="eastAsia"/>
          <w:sz w:val="24"/>
        </w:rPr>
        <w:t>签约代表：</w:t>
      </w:r>
    </w:p>
    <w:p w14:paraId="64634313" w14:textId="77777777" w:rsidR="00B67534" w:rsidRDefault="00B67534" w:rsidP="00B67534">
      <w:pPr>
        <w:spacing w:line="360" w:lineRule="auto"/>
        <w:ind w:firstLine="200"/>
        <w:rPr>
          <w:sz w:val="24"/>
        </w:rPr>
      </w:pPr>
    </w:p>
    <w:p w14:paraId="4F112ED5" w14:textId="77777777" w:rsidR="00B67534" w:rsidRDefault="00B67534" w:rsidP="00B67534">
      <w:pPr>
        <w:spacing w:line="360" w:lineRule="auto"/>
        <w:ind w:firstLine="200"/>
        <w:rPr>
          <w:sz w:val="24"/>
        </w:rPr>
      </w:pPr>
      <w:r>
        <w:rPr>
          <w:rFonts w:hint="eastAsia"/>
          <w:sz w:val="24"/>
        </w:rPr>
        <w:t>联系电话：</w:t>
      </w:r>
      <w:r>
        <w:rPr>
          <w:sz w:val="24"/>
        </w:rPr>
        <w:t xml:space="preserve">                        </w:t>
      </w:r>
      <w:r>
        <w:rPr>
          <w:rFonts w:hint="eastAsia"/>
          <w:sz w:val="24"/>
        </w:rPr>
        <w:t>联系电话：</w:t>
      </w:r>
    </w:p>
    <w:p w14:paraId="613E6FAD" w14:textId="77777777" w:rsidR="00B67534" w:rsidRDefault="00B67534" w:rsidP="00B67534">
      <w:pPr>
        <w:spacing w:line="360" w:lineRule="auto"/>
        <w:ind w:firstLine="200"/>
        <w:rPr>
          <w:sz w:val="24"/>
        </w:rPr>
      </w:pPr>
    </w:p>
    <w:p w14:paraId="334F38EF" w14:textId="77777777" w:rsidR="00B67534" w:rsidRDefault="00B67534" w:rsidP="000718B3">
      <w:pPr>
        <w:spacing w:line="360" w:lineRule="auto"/>
        <w:ind w:firstLineChars="600" w:firstLine="1440"/>
        <w:rPr>
          <w:sz w:val="24"/>
        </w:rPr>
      </w:pPr>
      <w:r>
        <w:rPr>
          <w:rFonts w:hint="eastAsia"/>
          <w:sz w:val="24"/>
        </w:rPr>
        <w:t>签订时间：</w:t>
      </w: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p>
    <w:p w14:paraId="6E28E097" w14:textId="77777777" w:rsidR="00B67534" w:rsidRDefault="00B67534"/>
    <w:sectPr w:rsidR="00B6753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534"/>
    <w:rsid w:val="000718B3"/>
    <w:rsid w:val="006067C1"/>
    <w:rsid w:val="006B5D89"/>
    <w:rsid w:val="00824AF4"/>
    <w:rsid w:val="00967A29"/>
    <w:rsid w:val="00B66955"/>
    <w:rsid w:val="00B67534"/>
    <w:rsid w:val="00E806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EC538"/>
  <w15:chartTrackingRefBased/>
  <w15:docId w15:val="{EC10F5F0-9D95-4261-9A23-3A91505F9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753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纯文本 Char"/>
    <w:basedOn w:val="a0"/>
    <w:link w:val="1"/>
    <w:locked/>
    <w:rsid w:val="00B67534"/>
    <w:rPr>
      <w:rFonts w:ascii="宋体" w:eastAsia="宋体" w:hAnsi="Courier New"/>
    </w:rPr>
  </w:style>
  <w:style w:type="paragraph" w:customStyle="1" w:styleId="1">
    <w:name w:val="纯文本1"/>
    <w:basedOn w:val="a"/>
    <w:link w:val="Char"/>
    <w:rsid w:val="00B67534"/>
    <w:rPr>
      <w:rFonts w:ascii="宋体" w:hAnsi="Courier New"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733323">
      <w:bodyDiv w:val="1"/>
      <w:marLeft w:val="0"/>
      <w:marRight w:val="0"/>
      <w:marTop w:val="0"/>
      <w:marBottom w:val="0"/>
      <w:divBdr>
        <w:top w:val="none" w:sz="0" w:space="0" w:color="auto"/>
        <w:left w:val="none" w:sz="0" w:space="0" w:color="auto"/>
        <w:bottom w:val="none" w:sz="0" w:space="0" w:color="auto"/>
        <w:right w:val="none" w:sz="0" w:space="0" w:color="auto"/>
      </w:divBdr>
    </w:div>
    <w:div w:id="1489636096">
      <w:bodyDiv w:val="1"/>
      <w:marLeft w:val="0"/>
      <w:marRight w:val="0"/>
      <w:marTop w:val="0"/>
      <w:marBottom w:val="0"/>
      <w:divBdr>
        <w:top w:val="none" w:sz="0" w:space="0" w:color="auto"/>
        <w:left w:val="none" w:sz="0" w:space="0" w:color="auto"/>
        <w:bottom w:val="none" w:sz="0" w:space="0" w:color="auto"/>
        <w:right w:val="none" w:sz="0" w:space="0" w:color="auto"/>
      </w:divBdr>
    </w:div>
    <w:div w:id="1632589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9</Pages>
  <Words>1015</Words>
  <Characters>5789</Characters>
  <Application>Microsoft Office Word</Application>
  <DocSecurity>0</DocSecurity>
  <Lines>48</Lines>
  <Paragraphs>13</Paragraphs>
  <ScaleCrop>false</ScaleCrop>
  <Company/>
  <LinksUpToDate>false</LinksUpToDate>
  <CharactersWithSpaces>6791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崔伟</dc:creator>
  <cp:keywords/>
  <dc:description/>
  <cp:lastModifiedBy>崔伟</cp:lastModifiedBy>
  <cp:revision>9</cp:revision>
  <dcterms:created xsi:type="dcterms:W3CDTF">2023-02-02T02:33:00Z</dcterms:created>
  <dcterms:modified xsi:type="dcterms:W3CDTF">2023-02-02T04:48:00Z</dcterms:modified>
</cp:coreProperties>
</file>